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97491" w14:textId="77777777" w:rsidR="008B4A4F" w:rsidRDefault="008B4A4F" w:rsidP="00F91E62">
      <w:pPr>
        <w:jc w:val="center"/>
        <w:rPr>
          <w:b/>
        </w:rPr>
      </w:pPr>
    </w:p>
    <w:p w14:paraId="01BFE830" w14:textId="3EEF1F6A" w:rsidR="00F91E62" w:rsidRDefault="00F23DC5" w:rsidP="00F91E62">
      <w:pPr>
        <w:jc w:val="center"/>
        <w:rPr>
          <w:b/>
        </w:rPr>
      </w:pPr>
      <w:r>
        <w:rPr>
          <w:b/>
        </w:rPr>
        <w:t>PHỤ LỤC</w:t>
      </w:r>
    </w:p>
    <w:p w14:paraId="4CCA0E5E" w14:textId="72AC15D0" w:rsidR="00F23DC5" w:rsidRDefault="00F23DC5" w:rsidP="00F91E62">
      <w:pPr>
        <w:jc w:val="center"/>
        <w:rPr>
          <w:b/>
        </w:rPr>
      </w:pPr>
      <w:r w:rsidRPr="00F23DC5">
        <w:rPr>
          <w:b/>
        </w:rPr>
        <w:t>NHIỆM VỤ CỤ THỂ CÔNG TÁC TƯ PHÁP NĂM 202</w:t>
      </w:r>
      <w:r w:rsidR="00282E41">
        <w:rPr>
          <w:b/>
        </w:rPr>
        <w:t>5</w:t>
      </w:r>
    </w:p>
    <w:p w14:paraId="5DF2AA92" w14:textId="79878BCA" w:rsidR="00F23DC5" w:rsidRPr="000A7868" w:rsidRDefault="00F23DC5" w:rsidP="00F91E62">
      <w:pPr>
        <w:jc w:val="center"/>
        <w:rPr>
          <w:bCs/>
          <w:i/>
          <w:iCs/>
        </w:rPr>
      </w:pPr>
      <w:r w:rsidRPr="000A7868">
        <w:rPr>
          <w:bCs/>
          <w:i/>
          <w:iCs/>
        </w:rPr>
        <w:t xml:space="preserve">(Kèm theo Kế hoạch số      /KH-STP ngày       tháng </w:t>
      </w:r>
      <w:r w:rsidR="00282E41">
        <w:rPr>
          <w:bCs/>
          <w:i/>
          <w:iCs/>
        </w:rPr>
        <w:t xml:space="preserve">     </w:t>
      </w:r>
      <w:r w:rsidRPr="000A7868">
        <w:rPr>
          <w:bCs/>
          <w:i/>
          <w:iCs/>
        </w:rPr>
        <w:t xml:space="preserve"> năm 202</w:t>
      </w:r>
      <w:r w:rsidR="00282E41">
        <w:rPr>
          <w:bCs/>
          <w:i/>
          <w:iCs/>
        </w:rPr>
        <w:t>5</w:t>
      </w:r>
      <w:r w:rsidRPr="000A7868">
        <w:rPr>
          <w:bCs/>
          <w:i/>
          <w:iCs/>
        </w:rPr>
        <w:t xml:space="preserve"> của Sở Tư pháp)</w:t>
      </w:r>
    </w:p>
    <w:p w14:paraId="35EB9856" w14:textId="45889C96" w:rsidR="006E718E" w:rsidRDefault="00F91E62" w:rsidP="00F23DC5">
      <w:pPr>
        <w:rPr>
          <w:b/>
        </w:rPr>
      </w:pPr>
      <w:r>
        <w:rPr>
          <w:b/>
          <w:noProof/>
        </w:rPr>
        <mc:AlternateContent>
          <mc:Choice Requires="wps">
            <w:drawing>
              <wp:anchor distT="0" distB="0" distL="114300" distR="114300" simplePos="0" relativeHeight="251659264" behindDoc="0" locked="0" layoutInCell="1" allowOverlap="1" wp14:anchorId="6F0C923B" wp14:editId="3727BA6D">
                <wp:simplePos x="0" y="0"/>
                <wp:positionH relativeFrom="column">
                  <wp:posOffset>4245610</wp:posOffset>
                </wp:positionH>
                <wp:positionV relativeFrom="paragraph">
                  <wp:posOffset>74295</wp:posOffset>
                </wp:positionV>
                <wp:extent cx="135890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1358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C8D1E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4.3pt,5.85pt" to="441.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" strokecolor="black [3213]" strokeweight=".5pt">
                <v:stroke joinstyle="miter"/>
              </v:line>
            </w:pict>
          </mc:Fallback>
        </mc:AlternateContent>
      </w:r>
    </w:p>
    <w:p w14:paraId="4EEDDE4C" w14:textId="77777777" w:rsidR="00BA0A0C" w:rsidRDefault="00BA0A0C" w:rsidP="00BA0A0C"/>
    <w:tbl>
      <w:tblPr>
        <w:tblStyle w:val="TableGrid"/>
        <w:tblW w:w="14596" w:type="dxa"/>
        <w:tblLayout w:type="fixed"/>
        <w:tblLook w:val="04A0" w:firstRow="1" w:lastRow="0" w:firstColumn="1" w:lastColumn="0" w:noHBand="0" w:noVBand="1"/>
      </w:tblPr>
      <w:tblGrid>
        <w:gridCol w:w="845"/>
        <w:gridCol w:w="5242"/>
        <w:gridCol w:w="1701"/>
        <w:gridCol w:w="2555"/>
        <w:gridCol w:w="2552"/>
        <w:gridCol w:w="1701"/>
      </w:tblGrid>
      <w:tr w:rsidR="00282E41" w:rsidRPr="00C10107" w14:paraId="2438815C" w14:textId="4F4E69C3" w:rsidTr="002650F8">
        <w:tc>
          <w:tcPr>
            <w:tcW w:w="845" w:type="dxa"/>
            <w:vAlign w:val="center"/>
          </w:tcPr>
          <w:p w14:paraId="1675F822" w14:textId="77777777" w:rsidR="00282E41" w:rsidRPr="00743F10" w:rsidRDefault="00282E41" w:rsidP="00C10107">
            <w:pPr>
              <w:jc w:val="center"/>
              <w:rPr>
                <w:rFonts w:ascii="Times New Roman" w:hAnsi="Times New Roman" w:cs="Times New Roman"/>
                <w:b/>
                <w:iCs/>
                <w:sz w:val="26"/>
                <w:szCs w:val="26"/>
                <w:lang w:val="en-US"/>
              </w:rPr>
            </w:pPr>
            <w:r w:rsidRPr="00743F10">
              <w:rPr>
                <w:rFonts w:ascii="Times New Roman" w:hAnsi="Times New Roman" w:cs="Times New Roman"/>
                <w:b/>
                <w:iCs/>
                <w:sz w:val="26"/>
                <w:szCs w:val="26"/>
                <w:lang w:val="en-US"/>
              </w:rPr>
              <w:t>STT</w:t>
            </w:r>
          </w:p>
        </w:tc>
        <w:tc>
          <w:tcPr>
            <w:tcW w:w="5242" w:type="dxa"/>
            <w:vAlign w:val="center"/>
          </w:tcPr>
          <w:p w14:paraId="46BCE0C1" w14:textId="27CDEBC0" w:rsidR="00282E41" w:rsidRPr="00743F10" w:rsidRDefault="00282E41" w:rsidP="00C10107">
            <w:pPr>
              <w:jc w:val="center"/>
              <w:rPr>
                <w:rFonts w:ascii="Times New Roman" w:hAnsi="Times New Roman" w:cs="Times New Roman"/>
                <w:b/>
                <w:bCs/>
                <w:sz w:val="26"/>
                <w:szCs w:val="26"/>
              </w:rPr>
            </w:pPr>
            <w:r w:rsidRPr="00743F10">
              <w:rPr>
                <w:rFonts w:ascii="Times New Roman" w:hAnsi="Times New Roman" w:cs="Times New Roman"/>
                <w:b/>
                <w:bCs/>
                <w:sz w:val="26"/>
                <w:szCs w:val="26"/>
                <w:lang w:val="en-US"/>
              </w:rPr>
              <w:t>Nhiệm vụ chủ yếu</w:t>
            </w:r>
          </w:p>
        </w:tc>
        <w:tc>
          <w:tcPr>
            <w:tcW w:w="1701" w:type="dxa"/>
            <w:vAlign w:val="center"/>
          </w:tcPr>
          <w:p w14:paraId="570732FD" w14:textId="2393A196" w:rsidR="00282E41" w:rsidRPr="00743F10" w:rsidRDefault="00282E41" w:rsidP="00C10107">
            <w:pPr>
              <w:jc w:val="center"/>
              <w:rPr>
                <w:rFonts w:ascii="Times New Roman" w:hAnsi="Times New Roman" w:cs="Times New Roman"/>
                <w:b/>
                <w:bCs/>
                <w:sz w:val="26"/>
                <w:szCs w:val="26"/>
              </w:rPr>
            </w:pPr>
            <w:r w:rsidRPr="00743F10">
              <w:rPr>
                <w:rFonts w:ascii="Times New Roman" w:hAnsi="Times New Roman" w:cs="Times New Roman"/>
                <w:b/>
                <w:bCs/>
                <w:sz w:val="26"/>
                <w:szCs w:val="26"/>
              </w:rPr>
              <w:t>Thời hạn hoàn thành</w:t>
            </w:r>
          </w:p>
        </w:tc>
        <w:tc>
          <w:tcPr>
            <w:tcW w:w="2555" w:type="dxa"/>
            <w:vAlign w:val="center"/>
          </w:tcPr>
          <w:p w14:paraId="4A3BFCCF" w14:textId="3BF7B78F" w:rsidR="00282E41" w:rsidRPr="00743F10" w:rsidRDefault="00282E41" w:rsidP="00C10107">
            <w:pPr>
              <w:jc w:val="center"/>
              <w:rPr>
                <w:rFonts w:ascii="Times New Roman" w:hAnsi="Times New Roman" w:cs="Times New Roman"/>
                <w:b/>
                <w:bCs/>
                <w:sz w:val="26"/>
                <w:szCs w:val="26"/>
              </w:rPr>
            </w:pPr>
            <w:r w:rsidRPr="00743F10">
              <w:rPr>
                <w:rFonts w:ascii="Times New Roman" w:hAnsi="Times New Roman" w:cs="Times New Roman"/>
                <w:b/>
                <w:bCs/>
                <w:sz w:val="26"/>
                <w:szCs w:val="26"/>
              </w:rPr>
              <w:t>Đơn vị chủ trì tham mưu/thực hiện</w:t>
            </w:r>
          </w:p>
        </w:tc>
        <w:tc>
          <w:tcPr>
            <w:tcW w:w="2552" w:type="dxa"/>
            <w:vAlign w:val="center"/>
          </w:tcPr>
          <w:p w14:paraId="7A5E766D" w14:textId="0CD11BEC" w:rsidR="00282E41" w:rsidRPr="00743F10" w:rsidRDefault="00282E41" w:rsidP="00C10107">
            <w:pPr>
              <w:jc w:val="center"/>
              <w:rPr>
                <w:rFonts w:ascii="Times New Roman" w:hAnsi="Times New Roman" w:cs="Times New Roman"/>
                <w:b/>
                <w:bCs/>
                <w:sz w:val="26"/>
                <w:szCs w:val="26"/>
              </w:rPr>
            </w:pPr>
            <w:r w:rsidRPr="00743F10">
              <w:rPr>
                <w:rFonts w:ascii="Times New Roman" w:hAnsi="Times New Roman" w:cs="Times New Roman"/>
                <w:b/>
                <w:bCs/>
                <w:sz w:val="26"/>
                <w:szCs w:val="26"/>
              </w:rPr>
              <w:t>Đơn vị phối hợp</w:t>
            </w:r>
          </w:p>
        </w:tc>
        <w:tc>
          <w:tcPr>
            <w:tcW w:w="1701" w:type="dxa"/>
            <w:vAlign w:val="center"/>
          </w:tcPr>
          <w:p w14:paraId="14F21CA6" w14:textId="343F8884" w:rsidR="00282E41" w:rsidRPr="00743F10" w:rsidRDefault="00282E41" w:rsidP="00C10107">
            <w:pPr>
              <w:jc w:val="center"/>
              <w:rPr>
                <w:rFonts w:ascii="Times New Roman" w:hAnsi="Times New Roman" w:cs="Times New Roman"/>
                <w:b/>
                <w:bCs/>
                <w:sz w:val="26"/>
                <w:szCs w:val="26"/>
              </w:rPr>
            </w:pPr>
            <w:r w:rsidRPr="00743F10">
              <w:rPr>
                <w:rFonts w:ascii="Times New Roman" w:hAnsi="Times New Roman" w:cs="Times New Roman"/>
                <w:b/>
                <w:bCs/>
                <w:sz w:val="26"/>
                <w:szCs w:val="26"/>
              </w:rPr>
              <w:t>Kết quả (sản phẩm)</w:t>
            </w:r>
          </w:p>
        </w:tc>
      </w:tr>
      <w:tr w:rsidR="00282E41" w:rsidRPr="00C10107" w14:paraId="73969790" w14:textId="3676084A" w:rsidTr="002650F8">
        <w:trPr>
          <w:trHeight w:val="850"/>
        </w:trPr>
        <w:tc>
          <w:tcPr>
            <w:tcW w:w="845" w:type="dxa"/>
            <w:vAlign w:val="center"/>
          </w:tcPr>
          <w:p w14:paraId="28372CFF" w14:textId="77777777" w:rsidR="00282E41" w:rsidRPr="00743F10" w:rsidRDefault="00282E41" w:rsidP="00C10107">
            <w:pPr>
              <w:ind w:left="360"/>
              <w:jc w:val="center"/>
              <w:rPr>
                <w:rFonts w:ascii="Times New Roman" w:hAnsi="Times New Roman" w:cs="Times New Roman"/>
                <w:sz w:val="26"/>
                <w:szCs w:val="26"/>
              </w:rPr>
            </w:pPr>
          </w:p>
        </w:tc>
        <w:tc>
          <w:tcPr>
            <w:tcW w:w="5242" w:type="dxa"/>
            <w:vAlign w:val="center"/>
          </w:tcPr>
          <w:p w14:paraId="67C5E942" w14:textId="2A75349F" w:rsidR="00282E41" w:rsidRPr="00743F10" w:rsidRDefault="00282E41" w:rsidP="00C10107">
            <w:pPr>
              <w:jc w:val="both"/>
              <w:rPr>
                <w:rFonts w:ascii="Times New Roman" w:hAnsi="Times New Roman" w:cs="Times New Roman"/>
                <w:sz w:val="26"/>
                <w:szCs w:val="26"/>
              </w:rPr>
            </w:pPr>
            <w:r w:rsidRPr="00743F10">
              <w:rPr>
                <w:rFonts w:ascii="Times New Roman" w:eastAsia="Times New Roman" w:hAnsi="Times New Roman" w:cs="Times New Roman"/>
                <w:b/>
                <w:sz w:val="26"/>
                <w:szCs w:val="26"/>
                <w:lang w:val="en-US"/>
              </w:rPr>
              <w:t>I. CÔNG TÁC XÂY DỰNG, THẨM ĐỊNH VBQPPL</w:t>
            </w:r>
          </w:p>
        </w:tc>
        <w:tc>
          <w:tcPr>
            <w:tcW w:w="1701" w:type="dxa"/>
            <w:vAlign w:val="center"/>
          </w:tcPr>
          <w:p w14:paraId="2E9272C7" w14:textId="77777777" w:rsidR="00282E41" w:rsidRPr="00743F10" w:rsidRDefault="00282E41" w:rsidP="00C10107">
            <w:pPr>
              <w:jc w:val="center"/>
              <w:rPr>
                <w:rFonts w:ascii="Times New Roman" w:eastAsia="Times New Roman" w:hAnsi="Times New Roman" w:cs="Times New Roman"/>
                <w:sz w:val="26"/>
                <w:szCs w:val="26"/>
              </w:rPr>
            </w:pPr>
          </w:p>
        </w:tc>
        <w:tc>
          <w:tcPr>
            <w:tcW w:w="2555" w:type="dxa"/>
            <w:vAlign w:val="center"/>
          </w:tcPr>
          <w:p w14:paraId="434A020D" w14:textId="77777777" w:rsidR="00282E41" w:rsidRPr="00743F10" w:rsidRDefault="00282E41" w:rsidP="00C10107">
            <w:pPr>
              <w:jc w:val="center"/>
              <w:rPr>
                <w:rFonts w:ascii="Times New Roman" w:hAnsi="Times New Roman" w:cs="Times New Roman"/>
                <w:sz w:val="26"/>
                <w:szCs w:val="26"/>
              </w:rPr>
            </w:pPr>
          </w:p>
        </w:tc>
        <w:tc>
          <w:tcPr>
            <w:tcW w:w="2552" w:type="dxa"/>
            <w:vAlign w:val="center"/>
          </w:tcPr>
          <w:p w14:paraId="093D8AB0" w14:textId="77777777" w:rsidR="00282E41" w:rsidRPr="00743F10" w:rsidRDefault="00282E41" w:rsidP="00C10107">
            <w:pPr>
              <w:jc w:val="center"/>
              <w:rPr>
                <w:rFonts w:ascii="Times New Roman" w:hAnsi="Times New Roman" w:cs="Times New Roman"/>
                <w:sz w:val="26"/>
                <w:szCs w:val="26"/>
              </w:rPr>
            </w:pPr>
          </w:p>
        </w:tc>
        <w:tc>
          <w:tcPr>
            <w:tcW w:w="1701" w:type="dxa"/>
            <w:vAlign w:val="center"/>
          </w:tcPr>
          <w:p w14:paraId="18FE2CE0" w14:textId="77777777" w:rsidR="00282E41" w:rsidRPr="00743F10" w:rsidRDefault="00282E41" w:rsidP="00C10107">
            <w:pPr>
              <w:jc w:val="center"/>
              <w:rPr>
                <w:rFonts w:ascii="Times New Roman" w:hAnsi="Times New Roman" w:cs="Times New Roman"/>
                <w:sz w:val="26"/>
                <w:szCs w:val="26"/>
              </w:rPr>
            </w:pPr>
          </w:p>
        </w:tc>
      </w:tr>
      <w:tr w:rsidR="00282E41" w:rsidRPr="00C10107" w14:paraId="2C39FB7F" w14:textId="5EE3E4D1" w:rsidTr="002650F8">
        <w:trPr>
          <w:trHeight w:val="850"/>
        </w:trPr>
        <w:tc>
          <w:tcPr>
            <w:tcW w:w="845" w:type="dxa"/>
            <w:vAlign w:val="center"/>
          </w:tcPr>
          <w:p w14:paraId="70F8CC47" w14:textId="77777777" w:rsidR="00282E41" w:rsidRPr="00743F10" w:rsidRDefault="00282E41"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13C1A121" w14:textId="1EC43B18" w:rsidR="00282E41" w:rsidRPr="00743F10" w:rsidRDefault="00282E41" w:rsidP="00C10107">
            <w:pPr>
              <w:jc w:val="both"/>
              <w:rPr>
                <w:rFonts w:ascii="Times New Roman" w:hAnsi="Times New Roman" w:cs="Times New Roman"/>
                <w:sz w:val="26"/>
                <w:szCs w:val="26"/>
              </w:rPr>
            </w:pPr>
            <w:r w:rsidRPr="00743F10">
              <w:rPr>
                <w:rFonts w:ascii="Times New Roman" w:hAnsi="Times New Roman" w:cs="Times New Roman"/>
                <w:sz w:val="26"/>
                <w:szCs w:val="26"/>
              </w:rPr>
              <w:t>Trình UBND Tỉnh, Chủ tịch UBND Tỉnh danh mục văn bản quy định chi tiết thi hành luật, nghị quyết của Quốc hội, pháp lệnh, nghị quyết của UBTVQH, lệnh, quyết định của Chủ tịch nước (gọi chung là văn bản quy định chi tiết) năm 202</w:t>
            </w:r>
            <w:r w:rsidRPr="00743F10">
              <w:rPr>
                <w:rFonts w:ascii="Times New Roman" w:hAnsi="Times New Roman" w:cs="Times New Roman"/>
                <w:sz w:val="26"/>
                <w:szCs w:val="26"/>
                <w:lang w:val="en-US"/>
              </w:rPr>
              <w:t>5.</w:t>
            </w:r>
          </w:p>
        </w:tc>
        <w:tc>
          <w:tcPr>
            <w:tcW w:w="1701" w:type="dxa"/>
            <w:vAlign w:val="center"/>
          </w:tcPr>
          <w:p w14:paraId="064F20AB" w14:textId="00E8663E" w:rsidR="00282E41" w:rsidRPr="00743F10" w:rsidRDefault="00282E41" w:rsidP="00C10107">
            <w:pPr>
              <w:jc w:val="center"/>
              <w:rPr>
                <w:rFonts w:ascii="Times New Roman" w:hAnsi="Times New Roman" w:cs="Times New Roman"/>
                <w:sz w:val="26"/>
                <w:szCs w:val="26"/>
              </w:rPr>
            </w:pPr>
            <w:r w:rsidRPr="00743F10">
              <w:rPr>
                <w:rFonts w:ascii="Times New Roman" w:eastAsia="Times New Roman" w:hAnsi="Times New Roman" w:cs="Times New Roman"/>
                <w:sz w:val="26"/>
                <w:szCs w:val="26"/>
                <w:lang w:val="en-US"/>
              </w:rPr>
              <w:t>Tháng 02</w:t>
            </w:r>
          </w:p>
        </w:tc>
        <w:tc>
          <w:tcPr>
            <w:tcW w:w="2555" w:type="dxa"/>
            <w:vAlign w:val="center"/>
          </w:tcPr>
          <w:p w14:paraId="24A50402" w14:textId="16239D93"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Xây dựng và Kiểm tra văn bản QPPL</w:t>
            </w:r>
          </w:p>
        </w:tc>
        <w:tc>
          <w:tcPr>
            <w:tcW w:w="2552" w:type="dxa"/>
            <w:vAlign w:val="center"/>
          </w:tcPr>
          <w:p w14:paraId="699789EE" w14:textId="09287C38"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lang w:val="en-US"/>
              </w:rPr>
              <w:t>Các Sở: Xây dựng, Tài nguyên và Môi trường; Công an Tỉnh; Bộ Chỉ huy quân sự Tỉnh; KH&amp;ĐT; Giao thông vận tải; Tài chính</w:t>
            </w:r>
          </w:p>
        </w:tc>
        <w:tc>
          <w:tcPr>
            <w:tcW w:w="1701" w:type="dxa"/>
            <w:vAlign w:val="center"/>
          </w:tcPr>
          <w:p w14:paraId="75935B0E" w14:textId="14E00B63"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lang w:val="en-US"/>
              </w:rPr>
              <w:t>Tờ trình, dự thảo Báo cáo</w:t>
            </w:r>
          </w:p>
        </w:tc>
      </w:tr>
      <w:tr w:rsidR="00282E41" w:rsidRPr="00C10107" w14:paraId="70C1478A" w14:textId="684C4C2B" w:rsidTr="002650F8">
        <w:trPr>
          <w:trHeight w:val="1258"/>
        </w:trPr>
        <w:tc>
          <w:tcPr>
            <w:tcW w:w="845" w:type="dxa"/>
            <w:vAlign w:val="center"/>
          </w:tcPr>
          <w:p w14:paraId="6A9D2C60" w14:textId="77777777" w:rsidR="00282E41" w:rsidRPr="00743F10" w:rsidRDefault="00282E41"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2ABC5A5C" w14:textId="0E49FEFE" w:rsidR="00282E41" w:rsidRPr="00743F10" w:rsidRDefault="00282E41" w:rsidP="00C10107">
            <w:pPr>
              <w:jc w:val="both"/>
              <w:rPr>
                <w:rFonts w:ascii="Times New Roman" w:hAnsi="Times New Roman" w:cs="Times New Roman"/>
                <w:sz w:val="26"/>
                <w:szCs w:val="26"/>
              </w:rPr>
            </w:pPr>
            <w:r w:rsidRPr="00743F10">
              <w:rPr>
                <w:rFonts w:ascii="Times New Roman" w:eastAsia="Times New Roman" w:hAnsi="Times New Roman" w:cs="Times New Roman"/>
                <w:sz w:val="26"/>
                <w:szCs w:val="26"/>
                <w:lang w:val="en-US"/>
              </w:rPr>
              <w:t xml:space="preserve">Tham mưu Chủ tịch UBND Tỉnh có </w:t>
            </w:r>
            <w:r w:rsidR="00603EDF" w:rsidRPr="00743F10">
              <w:rPr>
                <w:rFonts w:ascii="Times New Roman" w:eastAsia="Times New Roman" w:hAnsi="Times New Roman" w:cs="Times New Roman"/>
                <w:sz w:val="26"/>
                <w:szCs w:val="26"/>
                <w:lang w:val="en-US"/>
              </w:rPr>
              <w:t>văn bản</w:t>
            </w:r>
            <w:r w:rsidRPr="00743F10">
              <w:rPr>
                <w:rFonts w:ascii="Times New Roman" w:eastAsia="Times New Roman" w:hAnsi="Times New Roman" w:cs="Times New Roman"/>
                <w:sz w:val="26"/>
                <w:szCs w:val="26"/>
                <w:lang w:val="en-US"/>
              </w:rPr>
              <w:t xml:space="preserve"> chỉ đạo đôn đốc xây dựng </w:t>
            </w:r>
            <w:r w:rsidR="00603EDF" w:rsidRPr="00743F10">
              <w:rPr>
                <w:rFonts w:ascii="Times New Roman" w:eastAsia="Times New Roman" w:hAnsi="Times New Roman" w:cs="Times New Roman"/>
                <w:sz w:val="26"/>
                <w:szCs w:val="26"/>
                <w:lang w:val="en-US"/>
              </w:rPr>
              <w:t xml:space="preserve">văn bản </w:t>
            </w:r>
            <w:r w:rsidRPr="00743F10">
              <w:rPr>
                <w:rFonts w:ascii="Times New Roman" w:eastAsia="Times New Roman" w:hAnsi="Times New Roman" w:cs="Times New Roman"/>
                <w:sz w:val="26"/>
                <w:szCs w:val="26"/>
                <w:lang w:val="en-US"/>
              </w:rPr>
              <w:t>quy định chi tiết đối với các sở, ngành chưa tham mưu xây dựng trình UBND Tỉnh theo quy định</w:t>
            </w:r>
          </w:p>
        </w:tc>
        <w:tc>
          <w:tcPr>
            <w:tcW w:w="1701" w:type="dxa"/>
            <w:vAlign w:val="center"/>
          </w:tcPr>
          <w:p w14:paraId="16E33C16" w14:textId="1BEB5200"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lang w:val="en-US"/>
              </w:rPr>
              <w:t>Tháng 3</w:t>
            </w:r>
          </w:p>
        </w:tc>
        <w:tc>
          <w:tcPr>
            <w:tcW w:w="2555" w:type="dxa"/>
            <w:vAlign w:val="center"/>
          </w:tcPr>
          <w:p w14:paraId="2684E878" w14:textId="1E0DDB7A"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Xây dựng và Kiểm tra văn bản QPPL</w:t>
            </w:r>
          </w:p>
        </w:tc>
        <w:tc>
          <w:tcPr>
            <w:tcW w:w="2552" w:type="dxa"/>
            <w:vAlign w:val="center"/>
          </w:tcPr>
          <w:p w14:paraId="53D6FA37" w14:textId="77777777" w:rsidR="00282E41" w:rsidRPr="00743F10" w:rsidRDefault="00282E41" w:rsidP="00C10107">
            <w:pPr>
              <w:jc w:val="center"/>
              <w:rPr>
                <w:rFonts w:ascii="Times New Roman" w:hAnsi="Times New Roman" w:cs="Times New Roman"/>
                <w:sz w:val="26"/>
                <w:szCs w:val="26"/>
              </w:rPr>
            </w:pPr>
          </w:p>
        </w:tc>
        <w:tc>
          <w:tcPr>
            <w:tcW w:w="1701" w:type="dxa"/>
            <w:vAlign w:val="center"/>
          </w:tcPr>
          <w:p w14:paraId="7949F9C7" w14:textId="0E5927BF" w:rsidR="00282E41" w:rsidRPr="00743F10" w:rsidRDefault="00282E41" w:rsidP="00C10107">
            <w:pPr>
              <w:jc w:val="center"/>
              <w:rPr>
                <w:rFonts w:ascii="Times New Roman" w:hAnsi="Times New Roman" w:cs="Times New Roman"/>
                <w:sz w:val="26"/>
                <w:szCs w:val="26"/>
              </w:rPr>
            </w:pPr>
            <w:r w:rsidRPr="00743F10">
              <w:rPr>
                <w:rFonts w:ascii="Times New Roman" w:eastAsia="Times New Roman" w:hAnsi="Times New Roman" w:cs="Times New Roman"/>
                <w:sz w:val="26"/>
                <w:szCs w:val="26"/>
                <w:lang w:val="en-US"/>
              </w:rPr>
              <w:t>Công văn</w:t>
            </w:r>
          </w:p>
        </w:tc>
      </w:tr>
      <w:tr w:rsidR="00282E41" w:rsidRPr="00C10107" w14:paraId="620B146E" w14:textId="401488AE" w:rsidTr="002650F8">
        <w:trPr>
          <w:trHeight w:val="1258"/>
        </w:trPr>
        <w:tc>
          <w:tcPr>
            <w:tcW w:w="845" w:type="dxa"/>
            <w:vAlign w:val="center"/>
          </w:tcPr>
          <w:p w14:paraId="0341EF3A" w14:textId="77777777" w:rsidR="00282E41" w:rsidRPr="00743F10" w:rsidRDefault="00282E41"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138324BE" w14:textId="20E0EF90" w:rsidR="00282E41" w:rsidRPr="00743F10" w:rsidRDefault="00282E41" w:rsidP="00C10107">
            <w:pPr>
              <w:jc w:val="both"/>
              <w:rPr>
                <w:rFonts w:ascii="Times New Roman" w:hAnsi="Times New Roman" w:cs="Times New Roman"/>
                <w:sz w:val="26"/>
                <w:szCs w:val="26"/>
              </w:rPr>
            </w:pPr>
            <w:r w:rsidRPr="00743F10">
              <w:rPr>
                <w:rFonts w:ascii="Times New Roman" w:hAnsi="Times New Roman" w:cs="Times New Roman"/>
                <w:sz w:val="26"/>
                <w:szCs w:val="26"/>
                <w:lang w:val="en-US"/>
              </w:rPr>
              <w:t>Trình Chủ tịch UBND Tỉnh danh mục văn bản quy định chi tiết các Nghị định, Thông tư có hiệu lực thi hành năm 2025</w:t>
            </w:r>
          </w:p>
        </w:tc>
        <w:tc>
          <w:tcPr>
            <w:tcW w:w="1701" w:type="dxa"/>
            <w:vAlign w:val="center"/>
          </w:tcPr>
          <w:p w14:paraId="292547FF" w14:textId="28562F14"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lang w:val="en-US"/>
              </w:rPr>
              <w:t>Tháng 3</w:t>
            </w:r>
          </w:p>
        </w:tc>
        <w:tc>
          <w:tcPr>
            <w:tcW w:w="2555" w:type="dxa"/>
            <w:vAlign w:val="center"/>
          </w:tcPr>
          <w:p w14:paraId="1647CA3F" w14:textId="476F7A96"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Xây dựng và Kiểm tra văn bản QPPL</w:t>
            </w:r>
          </w:p>
        </w:tc>
        <w:tc>
          <w:tcPr>
            <w:tcW w:w="2552" w:type="dxa"/>
            <w:vAlign w:val="center"/>
          </w:tcPr>
          <w:p w14:paraId="5B2686BC" w14:textId="290E3E10"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lang w:val="en-US"/>
              </w:rPr>
              <w:t>Các sở, ngành Tỉnh có liên quan</w:t>
            </w:r>
          </w:p>
        </w:tc>
        <w:tc>
          <w:tcPr>
            <w:tcW w:w="1701" w:type="dxa"/>
            <w:vAlign w:val="center"/>
          </w:tcPr>
          <w:p w14:paraId="700BCECF" w14:textId="4D96F162"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lang w:val="en-US"/>
              </w:rPr>
              <w:t>Tờ trình, dự thảo Quyết định</w:t>
            </w:r>
          </w:p>
        </w:tc>
      </w:tr>
      <w:tr w:rsidR="00282E41" w:rsidRPr="00C10107" w14:paraId="4497B819" w14:textId="2CBFE9BD" w:rsidTr="002650F8">
        <w:trPr>
          <w:trHeight w:val="1258"/>
        </w:trPr>
        <w:tc>
          <w:tcPr>
            <w:tcW w:w="845" w:type="dxa"/>
            <w:vAlign w:val="center"/>
          </w:tcPr>
          <w:p w14:paraId="70513ABC" w14:textId="77777777" w:rsidR="00282E41" w:rsidRPr="00743F10" w:rsidRDefault="00282E41"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77471FED" w14:textId="40A1B8C3" w:rsidR="00282E41" w:rsidRPr="00743F10" w:rsidRDefault="00282E41" w:rsidP="00C10107">
            <w:pPr>
              <w:jc w:val="both"/>
              <w:rPr>
                <w:rFonts w:ascii="Times New Roman" w:hAnsi="Times New Roman" w:cs="Times New Roman"/>
                <w:sz w:val="26"/>
                <w:szCs w:val="26"/>
              </w:rPr>
            </w:pPr>
            <w:r w:rsidRPr="00743F10">
              <w:rPr>
                <w:rFonts w:ascii="Times New Roman" w:hAnsi="Times New Roman" w:cs="Times New Roman"/>
                <w:sz w:val="26"/>
                <w:szCs w:val="26"/>
                <w:lang w:val="en-US"/>
              </w:rPr>
              <w:t>Thẩm định 100% dự thảo VBQPPL thông qua họp Hội đồng tư vấn thẩm định VBQPPL (trừ chức năng, nhiệm vụ, quyền hạn và cơ cấu tổ chức của các cơ quan chuyên môn)</w:t>
            </w:r>
          </w:p>
        </w:tc>
        <w:tc>
          <w:tcPr>
            <w:tcW w:w="1701" w:type="dxa"/>
            <w:vAlign w:val="center"/>
          </w:tcPr>
          <w:p w14:paraId="7EA0BB02" w14:textId="24363E36"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lang w:val="en-US"/>
              </w:rPr>
              <w:t>Thường xuyên</w:t>
            </w:r>
          </w:p>
        </w:tc>
        <w:tc>
          <w:tcPr>
            <w:tcW w:w="2555" w:type="dxa"/>
            <w:vAlign w:val="center"/>
          </w:tcPr>
          <w:p w14:paraId="77333BED" w14:textId="1E92A178"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Xây dựng và Kiểm tra văn bản QPPL</w:t>
            </w:r>
          </w:p>
        </w:tc>
        <w:tc>
          <w:tcPr>
            <w:tcW w:w="2552" w:type="dxa"/>
            <w:vAlign w:val="center"/>
          </w:tcPr>
          <w:p w14:paraId="038EEB36" w14:textId="302A60F4" w:rsidR="00282E41" w:rsidRPr="00743F10" w:rsidRDefault="00282E41" w:rsidP="00C10107">
            <w:pPr>
              <w:jc w:val="center"/>
              <w:rPr>
                <w:rFonts w:ascii="Times New Roman" w:hAnsi="Times New Roman" w:cs="Times New Roman"/>
                <w:sz w:val="26"/>
                <w:szCs w:val="26"/>
              </w:rPr>
            </w:pPr>
            <w:r w:rsidRPr="00743F10">
              <w:rPr>
                <w:rFonts w:ascii="Times New Roman" w:eastAsia="Times New Roman" w:hAnsi="Times New Roman" w:cs="Times New Roman"/>
                <w:sz w:val="26"/>
                <w:szCs w:val="26"/>
                <w:lang w:val="en-US"/>
              </w:rPr>
              <w:t>Thành viên Hội đồng thẩm định và các cơ quan, đơn vị có liên quan</w:t>
            </w:r>
          </w:p>
        </w:tc>
        <w:tc>
          <w:tcPr>
            <w:tcW w:w="1701" w:type="dxa"/>
            <w:vAlign w:val="center"/>
          </w:tcPr>
          <w:p w14:paraId="1CE230B0" w14:textId="359136F7"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lang w:val="en-US"/>
              </w:rPr>
              <w:t>Công văn, báo cáo thẩm định, Biên bản</w:t>
            </w:r>
          </w:p>
        </w:tc>
      </w:tr>
      <w:tr w:rsidR="00282E41" w:rsidRPr="00C10107" w14:paraId="1866AF76" w14:textId="77777777" w:rsidTr="002650F8">
        <w:trPr>
          <w:trHeight w:val="893"/>
        </w:trPr>
        <w:tc>
          <w:tcPr>
            <w:tcW w:w="845" w:type="dxa"/>
            <w:vAlign w:val="center"/>
          </w:tcPr>
          <w:p w14:paraId="5158E669" w14:textId="77777777" w:rsidR="00282E41" w:rsidRPr="00743F10" w:rsidRDefault="00282E41"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5A8C24A8" w14:textId="5018B32F" w:rsidR="00282E41" w:rsidRPr="00743F10" w:rsidRDefault="00282E41" w:rsidP="00C10107">
            <w:pPr>
              <w:jc w:val="both"/>
              <w:rPr>
                <w:rFonts w:ascii="Times New Roman" w:hAnsi="Times New Roman" w:cs="Times New Roman"/>
                <w:sz w:val="26"/>
                <w:szCs w:val="26"/>
              </w:rPr>
            </w:pPr>
            <w:r w:rsidRPr="00743F10">
              <w:rPr>
                <w:rFonts w:ascii="Times New Roman" w:hAnsi="Times New Roman" w:cs="Times New Roman"/>
                <w:sz w:val="26"/>
                <w:szCs w:val="26"/>
                <w:lang w:val="en-US"/>
              </w:rPr>
              <w:t>Tham mưu  UBND Tỉnh bãi bỏ các Quyết định quy định về định giá hoặc điều chỉnh mức giá dịch vụ được ban hành bằng hình thức văn bản quy phạm pháp luật không còn phù hợp với Luật Giá ngày 19 tháng 6 năm 2023</w:t>
            </w:r>
          </w:p>
        </w:tc>
        <w:tc>
          <w:tcPr>
            <w:tcW w:w="1701" w:type="dxa"/>
            <w:vAlign w:val="center"/>
          </w:tcPr>
          <w:p w14:paraId="4D672B0E" w14:textId="5E9EF0A2"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lang w:val="en-US"/>
              </w:rPr>
              <w:t>Khi các cơ quan có liên quan ban hành mức giá dịch vụ (hành chính)</w:t>
            </w:r>
          </w:p>
        </w:tc>
        <w:tc>
          <w:tcPr>
            <w:tcW w:w="2555" w:type="dxa"/>
            <w:vAlign w:val="center"/>
          </w:tcPr>
          <w:p w14:paraId="09EB92C1" w14:textId="12708E50"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Xây dựng và Kiểm tra văn bản QPPL</w:t>
            </w:r>
          </w:p>
        </w:tc>
        <w:tc>
          <w:tcPr>
            <w:tcW w:w="2552" w:type="dxa"/>
            <w:vAlign w:val="center"/>
          </w:tcPr>
          <w:p w14:paraId="2D69A159" w14:textId="04541334" w:rsidR="00282E41" w:rsidRPr="00743F10" w:rsidRDefault="00282E41" w:rsidP="00C10107">
            <w:pPr>
              <w:jc w:val="center"/>
              <w:rPr>
                <w:rFonts w:ascii="Times New Roman" w:eastAsia="Times New Roman" w:hAnsi="Times New Roman" w:cs="Times New Roman"/>
                <w:sz w:val="26"/>
                <w:szCs w:val="26"/>
              </w:rPr>
            </w:pPr>
            <w:r w:rsidRPr="00743F10">
              <w:rPr>
                <w:rFonts w:ascii="Times New Roman" w:hAnsi="Times New Roman" w:cs="Times New Roman"/>
                <w:sz w:val="26"/>
                <w:szCs w:val="26"/>
              </w:rPr>
              <w:t>Các sở, ngành tỉnh</w:t>
            </w:r>
            <w:r w:rsidRPr="00743F10">
              <w:rPr>
                <w:rFonts w:ascii="Times New Roman" w:hAnsi="Times New Roman" w:cs="Times New Roman"/>
                <w:sz w:val="26"/>
                <w:szCs w:val="26"/>
                <w:lang w:val="en-US"/>
              </w:rPr>
              <w:t xml:space="preserve"> liên quan</w:t>
            </w:r>
          </w:p>
        </w:tc>
        <w:tc>
          <w:tcPr>
            <w:tcW w:w="1701" w:type="dxa"/>
            <w:vAlign w:val="center"/>
          </w:tcPr>
          <w:p w14:paraId="485FA5C1" w14:textId="782DBB72"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lang w:val="en-US"/>
              </w:rPr>
              <w:t xml:space="preserve">Tờ trình, dự thảo Quyết định,Công văn lấy ý kiến, </w:t>
            </w:r>
            <w:r w:rsidR="00743F10">
              <w:rPr>
                <w:rFonts w:ascii="Times New Roman" w:hAnsi="Times New Roman" w:cs="Times New Roman"/>
                <w:sz w:val="26"/>
                <w:szCs w:val="26"/>
                <w:lang w:val="en-US"/>
              </w:rPr>
              <w:t>B</w:t>
            </w:r>
            <w:r w:rsidRPr="00743F10">
              <w:rPr>
                <w:rFonts w:ascii="Times New Roman" w:hAnsi="Times New Roman" w:cs="Times New Roman"/>
                <w:sz w:val="26"/>
                <w:szCs w:val="26"/>
                <w:lang w:val="en-US"/>
              </w:rPr>
              <w:t>áo cáo thẩm định</w:t>
            </w:r>
          </w:p>
        </w:tc>
      </w:tr>
      <w:tr w:rsidR="00282E41" w:rsidRPr="00C10107" w14:paraId="0345B2C5" w14:textId="3992E3C0" w:rsidTr="002650F8">
        <w:trPr>
          <w:trHeight w:val="1258"/>
        </w:trPr>
        <w:tc>
          <w:tcPr>
            <w:tcW w:w="845" w:type="dxa"/>
            <w:vAlign w:val="center"/>
          </w:tcPr>
          <w:p w14:paraId="1A1D8731" w14:textId="77777777" w:rsidR="00282E41" w:rsidRPr="00743F10" w:rsidRDefault="00282E41" w:rsidP="00C10107">
            <w:pPr>
              <w:ind w:left="360"/>
              <w:jc w:val="center"/>
              <w:rPr>
                <w:rFonts w:ascii="Times New Roman" w:hAnsi="Times New Roman" w:cs="Times New Roman"/>
                <w:sz w:val="26"/>
                <w:szCs w:val="26"/>
              </w:rPr>
            </w:pPr>
          </w:p>
        </w:tc>
        <w:tc>
          <w:tcPr>
            <w:tcW w:w="5242" w:type="dxa"/>
            <w:vAlign w:val="center"/>
          </w:tcPr>
          <w:p w14:paraId="79D81D77" w14:textId="07573AEE" w:rsidR="00282E41" w:rsidRPr="00743F10" w:rsidRDefault="00282E41" w:rsidP="00C10107">
            <w:pPr>
              <w:jc w:val="both"/>
              <w:rPr>
                <w:rFonts w:ascii="Times New Roman" w:hAnsi="Times New Roman" w:cs="Times New Roman"/>
                <w:sz w:val="26"/>
                <w:szCs w:val="26"/>
              </w:rPr>
            </w:pPr>
            <w:r w:rsidRPr="00743F10">
              <w:rPr>
                <w:rFonts w:ascii="Times New Roman" w:hAnsi="Times New Roman" w:cs="Times New Roman"/>
                <w:b/>
                <w:sz w:val="26"/>
                <w:szCs w:val="26"/>
                <w:lang w:val="en-US"/>
              </w:rPr>
              <w:t>II. CÔNG TÁC RÀ SOÁT VĂN BẢN QUY PHẠM PHÁP LUẬT</w:t>
            </w:r>
          </w:p>
        </w:tc>
        <w:tc>
          <w:tcPr>
            <w:tcW w:w="1701" w:type="dxa"/>
            <w:vAlign w:val="center"/>
          </w:tcPr>
          <w:p w14:paraId="72EF670C" w14:textId="77777777" w:rsidR="00282E41" w:rsidRPr="00743F10" w:rsidRDefault="00282E41" w:rsidP="00C10107">
            <w:pPr>
              <w:jc w:val="center"/>
              <w:rPr>
                <w:rFonts w:ascii="Times New Roman" w:hAnsi="Times New Roman" w:cs="Times New Roman"/>
                <w:sz w:val="26"/>
                <w:szCs w:val="26"/>
              </w:rPr>
            </w:pPr>
          </w:p>
        </w:tc>
        <w:tc>
          <w:tcPr>
            <w:tcW w:w="2555" w:type="dxa"/>
            <w:vAlign w:val="center"/>
          </w:tcPr>
          <w:p w14:paraId="65512B46" w14:textId="77777777" w:rsidR="00282E41" w:rsidRPr="00743F10" w:rsidRDefault="00282E41" w:rsidP="00C10107">
            <w:pPr>
              <w:jc w:val="center"/>
              <w:rPr>
                <w:rFonts w:ascii="Times New Roman" w:hAnsi="Times New Roman" w:cs="Times New Roman"/>
                <w:sz w:val="26"/>
                <w:szCs w:val="26"/>
              </w:rPr>
            </w:pPr>
          </w:p>
        </w:tc>
        <w:tc>
          <w:tcPr>
            <w:tcW w:w="2552" w:type="dxa"/>
            <w:vAlign w:val="center"/>
          </w:tcPr>
          <w:p w14:paraId="75F5F644" w14:textId="77777777" w:rsidR="00282E41" w:rsidRPr="00743F10" w:rsidRDefault="00282E41" w:rsidP="00C10107">
            <w:pPr>
              <w:jc w:val="center"/>
              <w:rPr>
                <w:rFonts w:ascii="Times New Roman" w:hAnsi="Times New Roman" w:cs="Times New Roman"/>
                <w:sz w:val="26"/>
                <w:szCs w:val="26"/>
              </w:rPr>
            </w:pPr>
          </w:p>
        </w:tc>
        <w:tc>
          <w:tcPr>
            <w:tcW w:w="1701" w:type="dxa"/>
            <w:vAlign w:val="center"/>
          </w:tcPr>
          <w:p w14:paraId="77F586BC" w14:textId="77777777" w:rsidR="00282E41" w:rsidRPr="00743F10" w:rsidRDefault="00282E41" w:rsidP="00C10107">
            <w:pPr>
              <w:jc w:val="center"/>
              <w:rPr>
                <w:rFonts w:ascii="Times New Roman" w:hAnsi="Times New Roman" w:cs="Times New Roman"/>
                <w:sz w:val="26"/>
                <w:szCs w:val="26"/>
              </w:rPr>
            </w:pPr>
          </w:p>
        </w:tc>
      </w:tr>
      <w:tr w:rsidR="00282E41" w:rsidRPr="00C10107" w14:paraId="631004CC" w14:textId="25DF1D89" w:rsidTr="002650F8">
        <w:trPr>
          <w:trHeight w:val="1258"/>
        </w:trPr>
        <w:tc>
          <w:tcPr>
            <w:tcW w:w="845" w:type="dxa"/>
            <w:vAlign w:val="center"/>
          </w:tcPr>
          <w:p w14:paraId="49E8BB31" w14:textId="77777777" w:rsidR="00282E41" w:rsidRPr="00743F10" w:rsidRDefault="00282E41"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006232DA" w14:textId="46D65BB9" w:rsidR="00282E41" w:rsidRPr="00743F10" w:rsidRDefault="00282E41" w:rsidP="00C10107">
            <w:pPr>
              <w:jc w:val="both"/>
              <w:rPr>
                <w:rFonts w:ascii="Times New Roman" w:hAnsi="Times New Roman" w:cs="Times New Roman"/>
                <w:sz w:val="26"/>
                <w:szCs w:val="26"/>
              </w:rPr>
            </w:pPr>
            <w:r w:rsidRPr="00743F10">
              <w:rPr>
                <w:rFonts w:ascii="Times New Roman" w:hAnsi="Times New Roman" w:cs="Times New Roman"/>
                <w:sz w:val="26"/>
                <w:szCs w:val="26"/>
              </w:rPr>
              <w:t>Báo cáo kết quả rà soát văn bản quy phạm pháp luật trên địa bàn tình Đồng Tháp trong kỳ rà soát năm 202</w:t>
            </w:r>
            <w:r w:rsidRPr="00743F10">
              <w:rPr>
                <w:rFonts w:ascii="Times New Roman" w:hAnsi="Times New Roman" w:cs="Times New Roman"/>
                <w:sz w:val="26"/>
                <w:szCs w:val="26"/>
                <w:lang w:val="en-US"/>
              </w:rPr>
              <w:t>4</w:t>
            </w:r>
          </w:p>
        </w:tc>
        <w:tc>
          <w:tcPr>
            <w:tcW w:w="1701" w:type="dxa"/>
            <w:vAlign w:val="center"/>
          </w:tcPr>
          <w:p w14:paraId="524585D3" w14:textId="535CEE9C"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Tháng 01</w:t>
            </w:r>
          </w:p>
        </w:tc>
        <w:tc>
          <w:tcPr>
            <w:tcW w:w="2555" w:type="dxa"/>
            <w:vAlign w:val="center"/>
          </w:tcPr>
          <w:p w14:paraId="502BC512" w14:textId="0431CE53"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Xây dựng và Kiểm tra văn bản QPPL</w:t>
            </w:r>
          </w:p>
        </w:tc>
        <w:tc>
          <w:tcPr>
            <w:tcW w:w="2552" w:type="dxa"/>
            <w:vAlign w:val="center"/>
          </w:tcPr>
          <w:p w14:paraId="3A342E76" w14:textId="09462661"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Các sở, ngành tỉnh và UBND cấp huyện</w:t>
            </w:r>
          </w:p>
        </w:tc>
        <w:tc>
          <w:tcPr>
            <w:tcW w:w="1701" w:type="dxa"/>
            <w:vAlign w:val="center"/>
          </w:tcPr>
          <w:p w14:paraId="7EE7466C" w14:textId="3D2FE17C"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Báo cáo</w:t>
            </w:r>
          </w:p>
        </w:tc>
      </w:tr>
      <w:tr w:rsidR="00282E41" w:rsidRPr="00C10107" w14:paraId="3BA29E70" w14:textId="7EA39DFC" w:rsidTr="002650F8">
        <w:trPr>
          <w:trHeight w:val="1258"/>
        </w:trPr>
        <w:tc>
          <w:tcPr>
            <w:tcW w:w="845" w:type="dxa"/>
            <w:vAlign w:val="center"/>
          </w:tcPr>
          <w:p w14:paraId="2EE5CA6A" w14:textId="77777777" w:rsidR="00282E41" w:rsidRPr="00743F10" w:rsidRDefault="00282E41"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409306D2" w14:textId="421AA38B" w:rsidR="00282E41" w:rsidRPr="00743F10" w:rsidRDefault="00282E41" w:rsidP="00C10107">
            <w:pPr>
              <w:jc w:val="both"/>
              <w:rPr>
                <w:rFonts w:ascii="Times New Roman" w:hAnsi="Times New Roman" w:cs="Times New Roman"/>
                <w:sz w:val="26"/>
                <w:szCs w:val="26"/>
              </w:rPr>
            </w:pPr>
            <w:r w:rsidRPr="00743F10">
              <w:rPr>
                <w:rFonts w:ascii="Times New Roman" w:hAnsi="Times New Roman" w:cs="Times New Roman"/>
                <w:sz w:val="26"/>
                <w:szCs w:val="26"/>
              </w:rPr>
              <w:t>Trình Chủ tịch UBND Tỉnh dự thảo Quyết định công bố danh mục VBQPPL do HĐND, UBND Tỉnh ban hành hết hiệu lực trong kỳ rà soát năm 202</w:t>
            </w:r>
            <w:r w:rsidRPr="00743F10">
              <w:rPr>
                <w:rFonts w:ascii="Times New Roman" w:hAnsi="Times New Roman" w:cs="Times New Roman"/>
                <w:sz w:val="26"/>
                <w:szCs w:val="26"/>
                <w:lang w:val="en-US"/>
              </w:rPr>
              <w:t>4</w:t>
            </w:r>
          </w:p>
        </w:tc>
        <w:tc>
          <w:tcPr>
            <w:tcW w:w="1701" w:type="dxa"/>
            <w:vAlign w:val="center"/>
          </w:tcPr>
          <w:p w14:paraId="6379769C" w14:textId="7C5B432F"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Tháng 01</w:t>
            </w:r>
          </w:p>
        </w:tc>
        <w:tc>
          <w:tcPr>
            <w:tcW w:w="2555" w:type="dxa"/>
            <w:vAlign w:val="center"/>
          </w:tcPr>
          <w:p w14:paraId="45C83416" w14:textId="71DFD931"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Xây dựng và Kiểm tra văn bản QPPL</w:t>
            </w:r>
          </w:p>
        </w:tc>
        <w:tc>
          <w:tcPr>
            <w:tcW w:w="2552" w:type="dxa"/>
            <w:vAlign w:val="center"/>
          </w:tcPr>
          <w:p w14:paraId="2C82FBAC" w14:textId="6C44B292"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Các sở, ngành tỉnh</w:t>
            </w:r>
          </w:p>
        </w:tc>
        <w:tc>
          <w:tcPr>
            <w:tcW w:w="1701" w:type="dxa"/>
            <w:vAlign w:val="center"/>
          </w:tcPr>
          <w:p w14:paraId="37FDBA7F" w14:textId="6077AE18"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Tờ trình, Quyết định, Danh mục</w:t>
            </w:r>
          </w:p>
        </w:tc>
      </w:tr>
      <w:tr w:rsidR="00282E41" w:rsidRPr="00C10107" w14:paraId="078550F1" w14:textId="5F7ECF6E" w:rsidTr="002650F8">
        <w:trPr>
          <w:trHeight w:val="1258"/>
        </w:trPr>
        <w:tc>
          <w:tcPr>
            <w:tcW w:w="845" w:type="dxa"/>
            <w:vAlign w:val="center"/>
          </w:tcPr>
          <w:p w14:paraId="1F5AC574" w14:textId="77777777" w:rsidR="00282E41" w:rsidRPr="00743F10" w:rsidRDefault="00282E41"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7855AC62" w14:textId="21D2E3CA" w:rsidR="00282E41" w:rsidRPr="00743F10" w:rsidRDefault="00282E41" w:rsidP="00C10107">
            <w:pPr>
              <w:jc w:val="both"/>
              <w:rPr>
                <w:rFonts w:ascii="Times New Roman" w:hAnsi="Times New Roman" w:cs="Times New Roman"/>
                <w:sz w:val="26"/>
                <w:szCs w:val="26"/>
              </w:rPr>
            </w:pPr>
            <w:r w:rsidRPr="00743F10">
              <w:rPr>
                <w:rFonts w:ascii="Times New Roman" w:hAnsi="Times New Roman" w:cs="Times New Roman"/>
                <w:sz w:val="26"/>
                <w:szCs w:val="26"/>
              </w:rPr>
              <w:t>Kế hoạch rà soát VBQPPL do HĐND và UBND Tỉnh ban hành trong kỳ rà soát 202</w:t>
            </w:r>
            <w:r w:rsidRPr="00743F10">
              <w:rPr>
                <w:rFonts w:ascii="Times New Roman" w:hAnsi="Times New Roman" w:cs="Times New Roman"/>
                <w:sz w:val="26"/>
                <w:szCs w:val="26"/>
                <w:lang w:val="en-US"/>
              </w:rPr>
              <w:t>5</w:t>
            </w:r>
          </w:p>
        </w:tc>
        <w:tc>
          <w:tcPr>
            <w:tcW w:w="1701" w:type="dxa"/>
            <w:vAlign w:val="center"/>
          </w:tcPr>
          <w:p w14:paraId="09C3231E" w14:textId="376F8D3E"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 xml:space="preserve">Tháng </w:t>
            </w:r>
            <w:r w:rsidR="00603EDF" w:rsidRPr="00743F10">
              <w:rPr>
                <w:rFonts w:ascii="Times New Roman" w:hAnsi="Times New Roman" w:cs="Times New Roman"/>
                <w:sz w:val="26"/>
                <w:szCs w:val="26"/>
                <w:lang w:val="en-US"/>
              </w:rPr>
              <w:t>0</w:t>
            </w:r>
            <w:r w:rsidRPr="00743F10">
              <w:rPr>
                <w:rFonts w:ascii="Times New Roman" w:hAnsi="Times New Roman" w:cs="Times New Roman"/>
                <w:sz w:val="26"/>
                <w:szCs w:val="26"/>
              </w:rPr>
              <w:t>2</w:t>
            </w:r>
          </w:p>
        </w:tc>
        <w:tc>
          <w:tcPr>
            <w:tcW w:w="2555" w:type="dxa"/>
            <w:vAlign w:val="center"/>
          </w:tcPr>
          <w:p w14:paraId="1E26DE96" w14:textId="05F0B9B9"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Xây dựng và Kiểm tra văn bản QPPL</w:t>
            </w:r>
          </w:p>
        </w:tc>
        <w:tc>
          <w:tcPr>
            <w:tcW w:w="2552" w:type="dxa"/>
            <w:vAlign w:val="center"/>
          </w:tcPr>
          <w:p w14:paraId="5435EC2B" w14:textId="29D54E9E"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Các sở, ngành tỉnh</w:t>
            </w:r>
          </w:p>
        </w:tc>
        <w:tc>
          <w:tcPr>
            <w:tcW w:w="1701" w:type="dxa"/>
            <w:vAlign w:val="center"/>
          </w:tcPr>
          <w:p w14:paraId="33B218FF" w14:textId="509CD7C5"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Kế hoạch</w:t>
            </w:r>
          </w:p>
        </w:tc>
      </w:tr>
      <w:tr w:rsidR="00282E41" w:rsidRPr="00C10107" w14:paraId="49726824" w14:textId="5BF9F971" w:rsidTr="002650F8">
        <w:trPr>
          <w:trHeight w:val="1258"/>
        </w:trPr>
        <w:tc>
          <w:tcPr>
            <w:tcW w:w="845" w:type="dxa"/>
            <w:vAlign w:val="center"/>
          </w:tcPr>
          <w:p w14:paraId="2ABCB7AC" w14:textId="77777777" w:rsidR="00282E41" w:rsidRPr="00743F10" w:rsidRDefault="00282E41"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24DF1DA6" w14:textId="7C628770" w:rsidR="00282E41" w:rsidRPr="00743F10" w:rsidRDefault="00282E41" w:rsidP="00C10107">
            <w:pPr>
              <w:jc w:val="both"/>
              <w:rPr>
                <w:rFonts w:ascii="Times New Roman" w:hAnsi="Times New Roman" w:cs="Times New Roman"/>
                <w:sz w:val="26"/>
                <w:szCs w:val="26"/>
              </w:rPr>
            </w:pPr>
            <w:r w:rsidRPr="00743F10">
              <w:rPr>
                <w:rFonts w:ascii="Times New Roman" w:hAnsi="Times New Roman" w:cs="Times New Roman"/>
                <w:sz w:val="26"/>
                <w:szCs w:val="26"/>
              </w:rPr>
              <w:t>Kế hoạch Xây dựng, kiểm tra, rà soát văn bản quy phạm pháp luật thuộc lĩnh vực tư pháp và thực hiện quản lý công tác pháp chế năm 202</w:t>
            </w:r>
            <w:r w:rsidRPr="00743F10">
              <w:rPr>
                <w:rFonts w:ascii="Times New Roman" w:hAnsi="Times New Roman" w:cs="Times New Roman"/>
                <w:sz w:val="26"/>
                <w:szCs w:val="26"/>
                <w:lang w:val="en-US"/>
              </w:rPr>
              <w:t>5</w:t>
            </w:r>
          </w:p>
        </w:tc>
        <w:tc>
          <w:tcPr>
            <w:tcW w:w="1701" w:type="dxa"/>
            <w:vAlign w:val="center"/>
          </w:tcPr>
          <w:p w14:paraId="1E812CD1" w14:textId="7DB2CCF7"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lang w:val="en-US"/>
              </w:rPr>
              <w:t>Tháng 05</w:t>
            </w:r>
          </w:p>
        </w:tc>
        <w:tc>
          <w:tcPr>
            <w:tcW w:w="2555" w:type="dxa"/>
            <w:vAlign w:val="center"/>
          </w:tcPr>
          <w:p w14:paraId="5CA11AA7" w14:textId="61E1EED7"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Xây dựng và Kiểm tra văn bản QPPL</w:t>
            </w:r>
          </w:p>
        </w:tc>
        <w:tc>
          <w:tcPr>
            <w:tcW w:w="2552" w:type="dxa"/>
            <w:vAlign w:val="center"/>
          </w:tcPr>
          <w:p w14:paraId="2B885282" w14:textId="64C38961"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lang w:val="en-US"/>
              </w:rPr>
              <w:t>Các Phòng chuyên môn thuộc Sở</w:t>
            </w:r>
          </w:p>
        </w:tc>
        <w:tc>
          <w:tcPr>
            <w:tcW w:w="1701" w:type="dxa"/>
            <w:vAlign w:val="center"/>
          </w:tcPr>
          <w:p w14:paraId="27D216E6" w14:textId="43DF296B"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Kế hoạch</w:t>
            </w:r>
          </w:p>
        </w:tc>
      </w:tr>
      <w:tr w:rsidR="00282E41" w:rsidRPr="00C10107" w14:paraId="1A5EA927" w14:textId="6E7EE654" w:rsidTr="002650F8">
        <w:trPr>
          <w:trHeight w:val="1258"/>
        </w:trPr>
        <w:tc>
          <w:tcPr>
            <w:tcW w:w="845" w:type="dxa"/>
            <w:vAlign w:val="center"/>
          </w:tcPr>
          <w:p w14:paraId="0D8A4625" w14:textId="77777777" w:rsidR="00282E41" w:rsidRPr="00743F10" w:rsidRDefault="00282E41"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0CB1A43B" w14:textId="7FC90E3B" w:rsidR="00282E41" w:rsidRPr="00743F10" w:rsidRDefault="00282E41" w:rsidP="00C10107">
            <w:pPr>
              <w:jc w:val="both"/>
              <w:rPr>
                <w:rFonts w:ascii="Times New Roman" w:hAnsi="Times New Roman" w:cs="Times New Roman"/>
                <w:sz w:val="26"/>
                <w:szCs w:val="26"/>
              </w:rPr>
            </w:pPr>
            <w:r w:rsidRPr="00743F10">
              <w:rPr>
                <w:rFonts w:ascii="Times New Roman" w:hAnsi="Times New Roman" w:cs="Times New Roman"/>
                <w:sz w:val="26"/>
                <w:szCs w:val="26"/>
                <w:lang w:val="en-US"/>
              </w:rPr>
              <w:t>Báo cáo rà soát VBQPPL theo chuyên đề, lĩnh vực, địa bàn theo yêu cầu của các bộ, ngành Trung ương</w:t>
            </w:r>
          </w:p>
        </w:tc>
        <w:tc>
          <w:tcPr>
            <w:tcW w:w="1701" w:type="dxa"/>
            <w:vAlign w:val="center"/>
          </w:tcPr>
          <w:p w14:paraId="15F6140C" w14:textId="5089719A"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lang w:val="en-US"/>
              </w:rPr>
              <w:t>Khi có yêu cầu</w:t>
            </w:r>
          </w:p>
        </w:tc>
        <w:tc>
          <w:tcPr>
            <w:tcW w:w="2555" w:type="dxa"/>
            <w:vAlign w:val="center"/>
          </w:tcPr>
          <w:p w14:paraId="1C6BD512" w14:textId="66E2018C"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Xây dựng và Kiểm tra văn bản QPPL</w:t>
            </w:r>
          </w:p>
        </w:tc>
        <w:tc>
          <w:tcPr>
            <w:tcW w:w="2552" w:type="dxa"/>
            <w:vAlign w:val="center"/>
          </w:tcPr>
          <w:p w14:paraId="6FD9DCAB" w14:textId="374902F4"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lang w:val="en-US"/>
              </w:rPr>
              <w:t>Các sở, ngành có liên quan đến các chuyên đề, lĩnh vực được rà soát</w:t>
            </w:r>
          </w:p>
        </w:tc>
        <w:tc>
          <w:tcPr>
            <w:tcW w:w="1701" w:type="dxa"/>
            <w:vAlign w:val="center"/>
          </w:tcPr>
          <w:p w14:paraId="13F370C1" w14:textId="5EC5B8C6"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lang w:val="en-US"/>
              </w:rPr>
              <w:t>Báo cáo</w:t>
            </w:r>
          </w:p>
        </w:tc>
      </w:tr>
      <w:tr w:rsidR="00282E41" w:rsidRPr="00C10107" w14:paraId="7E1E28E7" w14:textId="4BBB1212" w:rsidTr="002650F8">
        <w:trPr>
          <w:trHeight w:val="1258"/>
        </w:trPr>
        <w:tc>
          <w:tcPr>
            <w:tcW w:w="845" w:type="dxa"/>
            <w:vAlign w:val="center"/>
          </w:tcPr>
          <w:p w14:paraId="2A0E7C19" w14:textId="77777777" w:rsidR="00282E41" w:rsidRPr="00743F10" w:rsidRDefault="00282E41"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08BB889A" w14:textId="65A65E2B" w:rsidR="00282E41" w:rsidRPr="00743F10" w:rsidRDefault="00282E41" w:rsidP="00C10107">
            <w:pPr>
              <w:jc w:val="both"/>
              <w:rPr>
                <w:rFonts w:ascii="Times New Roman" w:hAnsi="Times New Roman" w:cs="Times New Roman"/>
                <w:sz w:val="26"/>
                <w:szCs w:val="26"/>
              </w:rPr>
            </w:pPr>
            <w:r w:rsidRPr="00743F10">
              <w:rPr>
                <w:rFonts w:ascii="Times New Roman" w:hAnsi="Times New Roman" w:cs="Times New Roman"/>
                <w:sz w:val="26"/>
                <w:szCs w:val="26"/>
              </w:rPr>
              <w:t>Báo cáo Xây dựng, kiểm tra, rà soát văn bản quy phạm pháp luật thuộc lĩnh vực tư pháp và thực hiện quản lý công tác pháp chế năm 2025</w:t>
            </w:r>
          </w:p>
        </w:tc>
        <w:tc>
          <w:tcPr>
            <w:tcW w:w="1701" w:type="dxa"/>
            <w:vAlign w:val="center"/>
          </w:tcPr>
          <w:p w14:paraId="1D74344B" w14:textId="4E04F67A"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Tháng 11</w:t>
            </w:r>
          </w:p>
        </w:tc>
        <w:tc>
          <w:tcPr>
            <w:tcW w:w="2555" w:type="dxa"/>
            <w:vAlign w:val="center"/>
          </w:tcPr>
          <w:p w14:paraId="0E06EB81" w14:textId="5E4A23FD"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Xây dựng và Kiểm tra văn bản QPPL</w:t>
            </w:r>
          </w:p>
        </w:tc>
        <w:tc>
          <w:tcPr>
            <w:tcW w:w="2552" w:type="dxa"/>
            <w:vAlign w:val="center"/>
          </w:tcPr>
          <w:p w14:paraId="3A856791" w14:textId="1D08E677"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Các Phòng chuyên môn thuộc Sở</w:t>
            </w:r>
          </w:p>
        </w:tc>
        <w:tc>
          <w:tcPr>
            <w:tcW w:w="1701" w:type="dxa"/>
            <w:vAlign w:val="center"/>
          </w:tcPr>
          <w:p w14:paraId="2AE2E5E4" w14:textId="74E00FAE"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Báo cáo</w:t>
            </w:r>
          </w:p>
        </w:tc>
      </w:tr>
      <w:tr w:rsidR="00282E41" w:rsidRPr="00C10107" w14:paraId="27A6B1C8" w14:textId="3DF98151" w:rsidTr="002650F8">
        <w:trPr>
          <w:trHeight w:val="1258"/>
        </w:trPr>
        <w:tc>
          <w:tcPr>
            <w:tcW w:w="845" w:type="dxa"/>
            <w:vAlign w:val="center"/>
          </w:tcPr>
          <w:p w14:paraId="33868B79" w14:textId="6B0F4F35" w:rsidR="00282E41" w:rsidRPr="00743F10" w:rsidRDefault="00282E41" w:rsidP="00C10107">
            <w:pPr>
              <w:ind w:firstLine="720"/>
              <w:jc w:val="center"/>
              <w:rPr>
                <w:rFonts w:ascii="Times New Roman" w:hAnsi="Times New Roman" w:cs="Times New Roman"/>
                <w:sz w:val="26"/>
                <w:szCs w:val="26"/>
              </w:rPr>
            </w:pPr>
          </w:p>
        </w:tc>
        <w:tc>
          <w:tcPr>
            <w:tcW w:w="5242" w:type="dxa"/>
            <w:vAlign w:val="center"/>
          </w:tcPr>
          <w:p w14:paraId="4BA170E8" w14:textId="4B4EFB88" w:rsidR="00282E41" w:rsidRPr="00743F10" w:rsidRDefault="00282E41" w:rsidP="00C10107">
            <w:pPr>
              <w:jc w:val="both"/>
              <w:rPr>
                <w:rFonts w:ascii="Times New Roman" w:hAnsi="Times New Roman" w:cs="Times New Roman"/>
                <w:sz w:val="26"/>
                <w:szCs w:val="26"/>
              </w:rPr>
            </w:pPr>
            <w:r w:rsidRPr="00743F10">
              <w:rPr>
                <w:rFonts w:ascii="Times New Roman" w:hAnsi="Times New Roman" w:cs="Times New Roman"/>
                <w:b/>
                <w:bCs/>
                <w:sz w:val="26"/>
                <w:szCs w:val="26"/>
                <w:lang w:val="en-US"/>
              </w:rPr>
              <w:t>III. HỆ THỐNG</w:t>
            </w:r>
            <w:r w:rsidRPr="00743F10">
              <w:rPr>
                <w:rFonts w:ascii="Times New Roman" w:hAnsi="Times New Roman" w:cs="Times New Roman"/>
                <w:b/>
                <w:sz w:val="26"/>
                <w:szCs w:val="26"/>
                <w:lang w:val="en-US"/>
              </w:rPr>
              <w:t xml:space="preserve"> HÓA VĂN BẢN QUY PHẠM PHÁP LUẬT KỲ 2019 - 2023</w:t>
            </w:r>
          </w:p>
        </w:tc>
        <w:tc>
          <w:tcPr>
            <w:tcW w:w="1701" w:type="dxa"/>
            <w:vAlign w:val="center"/>
          </w:tcPr>
          <w:p w14:paraId="0B7546DB" w14:textId="77777777" w:rsidR="00282E41" w:rsidRPr="00743F10" w:rsidRDefault="00282E41" w:rsidP="00C10107">
            <w:pPr>
              <w:jc w:val="center"/>
              <w:rPr>
                <w:rFonts w:ascii="Times New Roman" w:hAnsi="Times New Roman" w:cs="Times New Roman"/>
                <w:sz w:val="26"/>
                <w:szCs w:val="26"/>
              </w:rPr>
            </w:pPr>
          </w:p>
        </w:tc>
        <w:tc>
          <w:tcPr>
            <w:tcW w:w="2555" w:type="dxa"/>
            <w:vAlign w:val="center"/>
          </w:tcPr>
          <w:p w14:paraId="2D2BF97B" w14:textId="77777777" w:rsidR="00282E41" w:rsidRPr="00743F10" w:rsidRDefault="00282E41" w:rsidP="00C10107">
            <w:pPr>
              <w:jc w:val="center"/>
              <w:rPr>
                <w:rFonts w:ascii="Times New Roman" w:hAnsi="Times New Roman" w:cs="Times New Roman"/>
                <w:sz w:val="26"/>
                <w:szCs w:val="26"/>
              </w:rPr>
            </w:pPr>
          </w:p>
        </w:tc>
        <w:tc>
          <w:tcPr>
            <w:tcW w:w="2552" w:type="dxa"/>
            <w:vAlign w:val="center"/>
          </w:tcPr>
          <w:p w14:paraId="0B0EA6D3" w14:textId="77777777" w:rsidR="00282E41" w:rsidRPr="00743F10" w:rsidRDefault="00282E41" w:rsidP="00C10107">
            <w:pPr>
              <w:jc w:val="center"/>
              <w:rPr>
                <w:rFonts w:ascii="Times New Roman" w:hAnsi="Times New Roman" w:cs="Times New Roman"/>
                <w:sz w:val="26"/>
                <w:szCs w:val="26"/>
              </w:rPr>
            </w:pPr>
          </w:p>
        </w:tc>
        <w:tc>
          <w:tcPr>
            <w:tcW w:w="1701" w:type="dxa"/>
            <w:vAlign w:val="center"/>
          </w:tcPr>
          <w:p w14:paraId="4C229689" w14:textId="77777777" w:rsidR="00282E41" w:rsidRPr="00743F10" w:rsidRDefault="00282E41" w:rsidP="00C10107">
            <w:pPr>
              <w:jc w:val="center"/>
              <w:rPr>
                <w:rFonts w:ascii="Times New Roman" w:hAnsi="Times New Roman" w:cs="Times New Roman"/>
                <w:sz w:val="26"/>
                <w:szCs w:val="26"/>
              </w:rPr>
            </w:pPr>
          </w:p>
        </w:tc>
      </w:tr>
      <w:tr w:rsidR="00282E41" w:rsidRPr="00C10107" w14:paraId="494AABBA" w14:textId="44B11651" w:rsidTr="002650F8">
        <w:trPr>
          <w:trHeight w:val="1258"/>
        </w:trPr>
        <w:tc>
          <w:tcPr>
            <w:tcW w:w="845" w:type="dxa"/>
            <w:vAlign w:val="center"/>
          </w:tcPr>
          <w:p w14:paraId="7AFBCDAE" w14:textId="77777777" w:rsidR="00282E41" w:rsidRPr="00743F10" w:rsidRDefault="00282E41"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290E92C9" w14:textId="2B80B5BF" w:rsidR="00282E41" w:rsidRPr="00743F10" w:rsidRDefault="00282E41" w:rsidP="00C10107">
            <w:pPr>
              <w:jc w:val="both"/>
              <w:rPr>
                <w:rFonts w:ascii="Times New Roman" w:hAnsi="Times New Roman" w:cs="Times New Roman"/>
                <w:sz w:val="26"/>
                <w:szCs w:val="26"/>
              </w:rPr>
            </w:pPr>
            <w:r w:rsidRPr="00743F10">
              <w:rPr>
                <w:rFonts w:ascii="Times New Roman" w:hAnsi="Times New Roman" w:cs="Times New Roman"/>
                <w:sz w:val="26"/>
                <w:szCs w:val="26"/>
                <w:lang w:val="en-US"/>
              </w:rPr>
              <w:t>Trình UBND Tỉnh Báo cáo tiến độ rà soát VBQPPL đã được công bố kỳ hệ thống hóa năm 2019-2023</w:t>
            </w:r>
          </w:p>
        </w:tc>
        <w:tc>
          <w:tcPr>
            <w:tcW w:w="1701" w:type="dxa"/>
            <w:vAlign w:val="center"/>
          </w:tcPr>
          <w:p w14:paraId="2F21E530" w14:textId="4A960426"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lang w:val="en-US"/>
              </w:rPr>
              <w:t>Tháng 01</w:t>
            </w:r>
          </w:p>
        </w:tc>
        <w:tc>
          <w:tcPr>
            <w:tcW w:w="2555" w:type="dxa"/>
            <w:vAlign w:val="center"/>
          </w:tcPr>
          <w:p w14:paraId="426236CF" w14:textId="38ADB627"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Xây dựng và Kiểm tra văn bản QPPL</w:t>
            </w:r>
          </w:p>
        </w:tc>
        <w:tc>
          <w:tcPr>
            <w:tcW w:w="2552" w:type="dxa"/>
            <w:vAlign w:val="center"/>
          </w:tcPr>
          <w:p w14:paraId="4CDD6AE8" w14:textId="2DDDDF2A"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lang w:val="en-US"/>
              </w:rPr>
              <w:t>Các sở, ngành tỉnh liên quan</w:t>
            </w:r>
          </w:p>
        </w:tc>
        <w:tc>
          <w:tcPr>
            <w:tcW w:w="1701" w:type="dxa"/>
            <w:vAlign w:val="center"/>
          </w:tcPr>
          <w:p w14:paraId="655B1999" w14:textId="70E3FD99"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lang w:val="en-US"/>
              </w:rPr>
              <w:t xml:space="preserve">Tờ trình, </w:t>
            </w:r>
            <w:r w:rsidR="00743F10">
              <w:rPr>
                <w:rFonts w:ascii="Times New Roman" w:hAnsi="Times New Roman" w:cs="Times New Roman"/>
                <w:sz w:val="26"/>
                <w:szCs w:val="26"/>
                <w:lang w:val="en-US"/>
              </w:rPr>
              <w:t>B</w:t>
            </w:r>
            <w:r w:rsidRPr="00743F10">
              <w:rPr>
                <w:rFonts w:ascii="Times New Roman" w:hAnsi="Times New Roman" w:cs="Times New Roman"/>
                <w:sz w:val="26"/>
                <w:szCs w:val="26"/>
                <w:lang w:val="en-US"/>
              </w:rPr>
              <w:t>áo cáo</w:t>
            </w:r>
          </w:p>
        </w:tc>
      </w:tr>
      <w:tr w:rsidR="00282E41" w:rsidRPr="00C10107" w14:paraId="76C50E96" w14:textId="3CB3EBE3" w:rsidTr="002650F8">
        <w:trPr>
          <w:trHeight w:val="1258"/>
        </w:trPr>
        <w:tc>
          <w:tcPr>
            <w:tcW w:w="845" w:type="dxa"/>
            <w:vAlign w:val="center"/>
          </w:tcPr>
          <w:p w14:paraId="4ACE18F3" w14:textId="77777777" w:rsidR="00282E41" w:rsidRPr="00743F10" w:rsidRDefault="00282E41"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5F9FFFB6" w14:textId="5A0DB1C4" w:rsidR="00282E41" w:rsidRPr="00743F10" w:rsidRDefault="00282E41" w:rsidP="00C10107">
            <w:pPr>
              <w:jc w:val="both"/>
              <w:rPr>
                <w:rFonts w:ascii="Times New Roman" w:hAnsi="Times New Roman" w:cs="Times New Roman"/>
                <w:sz w:val="26"/>
                <w:szCs w:val="26"/>
              </w:rPr>
            </w:pPr>
            <w:r w:rsidRPr="00743F10">
              <w:rPr>
                <w:rFonts w:ascii="Times New Roman" w:hAnsi="Times New Roman" w:cs="Times New Roman"/>
                <w:sz w:val="26"/>
                <w:szCs w:val="26"/>
                <w:lang w:val="en-US"/>
              </w:rPr>
              <w:t>Đề xuất UBND Tỉnh giao Sở Tư pháp chủ trì soạn thảo VBQPPL bãi bỏ các VBQPPL không còn phù hợp sau khi hệ thống hóa (nếu có)</w:t>
            </w:r>
          </w:p>
        </w:tc>
        <w:tc>
          <w:tcPr>
            <w:tcW w:w="1701" w:type="dxa"/>
            <w:vAlign w:val="center"/>
          </w:tcPr>
          <w:p w14:paraId="1821D65E" w14:textId="7DFF1196"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lang w:val="en-US"/>
              </w:rPr>
              <w:t>Tháng 3</w:t>
            </w:r>
          </w:p>
        </w:tc>
        <w:tc>
          <w:tcPr>
            <w:tcW w:w="2555" w:type="dxa"/>
            <w:vAlign w:val="center"/>
          </w:tcPr>
          <w:p w14:paraId="6529812E" w14:textId="3E25CF82"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Xây dựng và Kiểm tra văn bản QPPL</w:t>
            </w:r>
          </w:p>
        </w:tc>
        <w:tc>
          <w:tcPr>
            <w:tcW w:w="2552" w:type="dxa"/>
            <w:vAlign w:val="center"/>
          </w:tcPr>
          <w:p w14:paraId="044DA1EC" w14:textId="7A8816AE"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Các sở, ngành tỉnh</w:t>
            </w:r>
            <w:r w:rsidRPr="00743F10">
              <w:rPr>
                <w:rFonts w:ascii="Times New Roman" w:hAnsi="Times New Roman" w:cs="Times New Roman"/>
                <w:sz w:val="26"/>
                <w:szCs w:val="26"/>
                <w:lang w:val="en-US"/>
              </w:rPr>
              <w:t xml:space="preserve"> liên quan</w:t>
            </w:r>
          </w:p>
        </w:tc>
        <w:tc>
          <w:tcPr>
            <w:tcW w:w="1701" w:type="dxa"/>
            <w:vAlign w:val="center"/>
          </w:tcPr>
          <w:p w14:paraId="314996E7" w14:textId="3B2973BD"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lang w:val="en-US"/>
              </w:rPr>
              <w:t xml:space="preserve">Tờ trình, dự thảo, Công văn lấy ý kiến, </w:t>
            </w:r>
            <w:r w:rsidR="00743F10">
              <w:rPr>
                <w:rFonts w:ascii="Times New Roman" w:hAnsi="Times New Roman" w:cs="Times New Roman"/>
                <w:sz w:val="26"/>
                <w:szCs w:val="26"/>
                <w:lang w:val="en-US"/>
              </w:rPr>
              <w:t>B</w:t>
            </w:r>
            <w:r w:rsidRPr="00743F10">
              <w:rPr>
                <w:rFonts w:ascii="Times New Roman" w:hAnsi="Times New Roman" w:cs="Times New Roman"/>
                <w:sz w:val="26"/>
                <w:szCs w:val="26"/>
                <w:lang w:val="en-US"/>
              </w:rPr>
              <w:t>áo cáo thẩm định</w:t>
            </w:r>
          </w:p>
        </w:tc>
      </w:tr>
      <w:tr w:rsidR="00282E41" w:rsidRPr="00C10107" w14:paraId="4627C9BB" w14:textId="561FA792" w:rsidTr="002650F8">
        <w:trPr>
          <w:trHeight w:val="1258"/>
        </w:trPr>
        <w:tc>
          <w:tcPr>
            <w:tcW w:w="845" w:type="dxa"/>
            <w:vAlign w:val="center"/>
          </w:tcPr>
          <w:p w14:paraId="47E19AE7" w14:textId="77777777" w:rsidR="00282E41" w:rsidRPr="00743F10" w:rsidRDefault="00282E41" w:rsidP="00C10107">
            <w:pPr>
              <w:ind w:left="360"/>
              <w:jc w:val="center"/>
              <w:rPr>
                <w:rFonts w:ascii="Times New Roman" w:hAnsi="Times New Roman" w:cs="Times New Roman"/>
                <w:sz w:val="26"/>
                <w:szCs w:val="26"/>
              </w:rPr>
            </w:pPr>
          </w:p>
        </w:tc>
        <w:tc>
          <w:tcPr>
            <w:tcW w:w="5242" w:type="dxa"/>
            <w:vAlign w:val="center"/>
          </w:tcPr>
          <w:p w14:paraId="35006B55" w14:textId="76072E5E" w:rsidR="00282E41" w:rsidRPr="00743F10" w:rsidRDefault="00282E41" w:rsidP="00C10107">
            <w:pPr>
              <w:jc w:val="both"/>
              <w:rPr>
                <w:rFonts w:ascii="Times New Roman" w:hAnsi="Times New Roman" w:cs="Times New Roman"/>
                <w:sz w:val="26"/>
                <w:szCs w:val="26"/>
              </w:rPr>
            </w:pPr>
            <w:r w:rsidRPr="00743F10">
              <w:rPr>
                <w:rFonts w:ascii="Times New Roman" w:hAnsi="Times New Roman" w:cs="Times New Roman"/>
                <w:b/>
                <w:sz w:val="26"/>
                <w:szCs w:val="26"/>
                <w:lang w:val="en-US"/>
              </w:rPr>
              <w:t>IV. CÔNG TÁC KIỂM TRA VĂN BẢN QUY PHẠM PHÁP LUẬT</w:t>
            </w:r>
          </w:p>
        </w:tc>
        <w:tc>
          <w:tcPr>
            <w:tcW w:w="1701" w:type="dxa"/>
            <w:vAlign w:val="center"/>
          </w:tcPr>
          <w:p w14:paraId="6C22666E" w14:textId="77777777" w:rsidR="00282E41" w:rsidRPr="00743F10" w:rsidRDefault="00282E41" w:rsidP="00C10107">
            <w:pPr>
              <w:jc w:val="center"/>
              <w:rPr>
                <w:rFonts w:ascii="Times New Roman" w:hAnsi="Times New Roman" w:cs="Times New Roman"/>
                <w:sz w:val="26"/>
                <w:szCs w:val="26"/>
              </w:rPr>
            </w:pPr>
          </w:p>
        </w:tc>
        <w:tc>
          <w:tcPr>
            <w:tcW w:w="2555" w:type="dxa"/>
            <w:vAlign w:val="center"/>
          </w:tcPr>
          <w:p w14:paraId="7EC07FE5" w14:textId="77777777" w:rsidR="00282E41" w:rsidRPr="00743F10" w:rsidRDefault="00282E41" w:rsidP="00C10107">
            <w:pPr>
              <w:jc w:val="center"/>
              <w:rPr>
                <w:rFonts w:ascii="Times New Roman" w:hAnsi="Times New Roman" w:cs="Times New Roman"/>
                <w:sz w:val="26"/>
                <w:szCs w:val="26"/>
              </w:rPr>
            </w:pPr>
          </w:p>
        </w:tc>
        <w:tc>
          <w:tcPr>
            <w:tcW w:w="2552" w:type="dxa"/>
            <w:vAlign w:val="center"/>
          </w:tcPr>
          <w:p w14:paraId="39F770CC" w14:textId="77777777" w:rsidR="00282E41" w:rsidRPr="00743F10" w:rsidRDefault="00282E41" w:rsidP="00C10107">
            <w:pPr>
              <w:jc w:val="center"/>
              <w:rPr>
                <w:rFonts w:ascii="Times New Roman" w:hAnsi="Times New Roman" w:cs="Times New Roman"/>
                <w:sz w:val="26"/>
                <w:szCs w:val="26"/>
              </w:rPr>
            </w:pPr>
          </w:p>
        </w:tc>
        <w:tc>
          <w:tcPr>
            <w:tcW w:w="1701" w:type="dxa"/>
            <w:vAlign w:val="center"/>
          </w:tcPr>
          <w:p w14:paraId="64AF1EA5" w14:textId="77777777" w:rsidR="00282E41" w:rsidRPr="00743F10" w:rsidRDefault="00282E41" w:rsidP="00C10107">
            <w:pPr>
              <w:jc w:val="center"/>
              <w:rPr>
                <w:rFonts w:ascii="Times New Roman" w:hAnsi="Times New Roman" w:cs="Times New Roman"/>
                <w:sz w:val="26"/>
                <w:szCs w:val="26"/>
              </w:rPr>
            </w:pPr>
          </w:p>
        </w:tc>
      </w:tr>
      <w:tr w:rsidR="00282E41" w:rsidRPr="00C10107" w14:paraId="0B05F133" w14:textId="339045CB" w:rsidTr="002650F8">
        <w:trPr>
          <w:trHeight w:val="1258"/>
        </w:trPr>
        <w:tc>
          <w:tcPr>
            <w:tcW w:w="845" w:type="dxa"/>
            <w:vAlign w:val="center"/>
          </w:tcPr>
          <w:p w14:paraId="0EEAA08B" w14:textId="77777777" w:rsidR="00282E41" w:rsidRPr="00743F10" w:rsidRDefault="00282E41"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5A1DA101" w14:textId="408B74CE" w:rsidR="00282E41" w:rsidRPr="00743F10" w:rsidRDefault="00282E41" w:rsidP="00C10107">
            <w:pPr>
              <w:jc w:val="both"/>
              <w:rPr>
                <w:rFonts w:ascii="Times New Roman" w:hAnsi="Times New Roman" w:cs="Times New Roman"/>
                <w:sz w:val="26"/>
                <w:szCs w:val="26"/>
              </w:rPr>
            </w:pPr>
            <w:r w:rsidRPr="00743F10">
              <w:rPr>
                <w:rFonts w:ascii="Times New Roman" w:hAnsi="Times New Roman" w:cs="Times New Roman"/>
                <w:sz w:val="26"/>
                <w:szCs w:val="26"/>
              </w:rPr>
              <w:t>Trình UBND Tỉnh dự thảo Báo cáo kết quả kiểm tra, xử lý VBQPPL do Hội đồng nhân dân, Ủy ban nhân dân Tỉnh ban hành năm 202</w:t>
            </w:r>
            <w:r w:rsidRPr="00743F10">
              <w:rPr>
                <w:rFonts w:ascii="Times New Roman" w:hAnsi="Times New Roman" w:cs="Times New Roman"/>
                <w:sz w:val="26"/>
                <w:szCs w:val="26"/>
                <w:lang w:val="en-US"/>
              </w:rPr>
              <w:t>4</w:t>
            </w:r>
          </w:p>
        </w:tc>
        <w:tc>
          <w:tcPr>
            <w:tcW w:w="1701" w:type="dxa"/>
            <w:vAlign w:val="center"/>
          </w:tcPr>
          <w:p w14:paraId="3DB67928" w14:textId="72F976E0"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Tháng 01</w:t>
            </w:r>
          </w:p>
        </w:tc>
        <w:tc>
          <w:tcPr>
            <w:tcW w:w="2555" w:type="dxa"/>
            <w:vAlign w:val="center"/>
          </w:tcPr>
          <w:p w14:paraId="1C52CC8C" w14:textId="039D2687"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Xây dựng và Kiểm tra văn bản QPPL</w:t>
            </w:r>
          </w:p>
        </w:tc>
        <w:tc>
          <w:tcPr>
            <w:tcW w:w="2552" w:type="dxa"/>
            <w:vAlign w:val="center"/>
          </w:tcPr>
          <w:p w14:paraId="2F7DE89C" w14:textId="1FC3B9BA"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Các sở, ngành Tỉnh</w:t>
            </w:r>
          </w:p>
        </w:tc>
        <w:tc>
          <w:tcPr>
            <w:tcW w:w="1701" w:type="dxa"/>
            <w:vAlign w:val="center"/>
          </w:tcPr>
          <w:p w14:paraId="0C5162AB" w14:textId="2547CEA9"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Báo cáo</w:t>
            </w:r>
          </w:p>
        </w:tc>
      </w:tr>
      <w:tr w:rsidR="00282E41" w:rsidRPr="00C10107" w14:paraId="03C4F19A" w14:textId="5D1A6F26" w:rsidTr="002650F8">
        <w:trPr>
          <w:trHeight w:val="1258"/>
        </w:trPr>
        <w:tc>
          <w:tcPr>
            <w:tcW w:w="845" w:type="dxa"/>
            <w:vAlign w:val="center"/>
          </w:tcPr>
          <w:p w14:paraId="5A6024C2" w14:textId="77777777" w:rsidR="00282E41" w:rsidRPr="00743F10" w:rsidRDefault="00282E41"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356F027E" w14:textId="608AC53E" w:rsidR="00282E41" w:rsidRPr="00743F10" w:rsidRDefault="00282E41" w:rsidP="00C10107">
            <w:pPr>
              <w:jc w:val="both"/>
              <w:rPr>
                <w:rFonts w:ascii="Times New Roman" w:hAnsi="Times New Roman" w:cs="Times New Roman"/>
                <w:sz w:val="26"/>
                <w:szCs w:val="26"/>
              </w:rPr>
            </w:pPr>
            <w:r w:rsidRPr="00743F10">
              <w:rPr>
                <w:rFonts w:ascii="Times New Roman" w:hAnsi="Times New Roman" w:cs="Times New Roman"/>
                <w:sz w:val="26"/>
                <w:szCs w:val="26"/>
              </w:rPr>
              <w:t xml:space="preserve">Báo cáo Chủ tịch UBND Tỉnh kết quả kiểm tra và tình hình xử lý VBQPPL do Hội đồng nhân dân, </w:t>
            </w:r>
            <w:r w:rsidR="00743F10">
              <w:rPr>
                <w:rFonts w:ascii="Times New Roman" w:hAnsi="Times New Roman" w:cs="Times New Roman"/>
                <w:sz w:val="26"/>
                <w:szCs w:val="26"/>
                <w:lang w:val="en-US"/>
              </w:rPr>
              <w:t>UBND</w:t>
            </w:r>
            <w:r w:rsidRPr="00743F10">
              <w:rPr>
                <w:rFonts w:ascii="Times New Roman" w:hAnsi="Times New Roman" w:cs="Times New Roman"/>
                <w:sz w:val="26"/>
                <w:szCs w:val="26"/>
              </w:rPr>
              <w:t xml:space="preserve"> cấp huyện ban hành năm 202</w:t>
            </w:r>
            <w:r w:rsidRPr="00743F10">
              <w:rPr>
                <w:rFonts w:ascii="Times New Roman" w:hAnsi="Times New Roman" w:cs="Times New Roman"/>
                <w:sz w:val="26"/>
                <w:szCs w:val="26"/>
                <w:lang w:val="en-US"/>
              </w:rPr>
              <w:t>4</w:t>
            </w:r>
          </w:p>
        </w:tc>
        <w:tc>
          <w:tcPr>
            <w:tcW w:w="1701" w:type="dxa"/>
            <w:vAlign w:val="center"/>
          </w:tcPr>
          <w:p w14:paraId="7EBF5CCF" w14:textId="60C5F021"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Tháng 01</w:t>
            </w:r>
          </w:p>
        </w:tc>
        <w:tc>
          <w:tcPr>
            <w:tcW w:w="2555" w:type="dxa"/>
            <w:vAlign w:val="center"/>
          </w:tcPr>
          <w:p w14:paraId="0E586484" w14:textId="0FB0C26C"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Xây dựng và Kiểm tra văn bản QPPL</w:t>
            </w:r>
          </w:p>
        </w:tc>
        <w:tc>
          <w:tcPr>
            <w:tcW w:w="2552" w:type="dxa"/>
            <w:vAlign w:val="center"/>
          </w:tcPr>
          <w:p w14:paraId="7014E468" w14:textId="6058C467" w:rsidR="00282E41" w:rsidRPr="00743F10" w:rsidRDefault="00743F10" w:rsidP="00C10107">
            <w:pPr>
              <w:jc w:val="center"/>
              <w:rPr>
                <w:rFonts w:ascii="Times New Roman" w:hAnsi="Times New Roman" w:cs="Times New Roman"/>
                <w:sz w:val="26"/>
                <w:szCs w:val="26"/>
              </w:rPr>
            </w:pPr>
            <w:r>
              <w:rPr>
                <w:rFonts w:ascii="Times New Roman" w:hAnsi="Times New Roman" w:cs="Times New Roman"/>
                <w:sz w:val="26"/>
                <w:szCs w:val="26"/>
                <w:lang w:val="en-US"/>
              </w:rPr>
              <w:t>UBND</w:t>
            </w:r>
            <w:r w:rsidR="00282E41" w:rsidRPr="00743F10">
              <w:rPr>
                <w:rFonts w:ascii="Times New Roman" w:hAnsi="Times New Roman" w:cs="Times New Roman"/>
                <w:sz w:val="26"/>
                <w:szCs w:val="26"/>
              </w:rPr>
              <w:t xml:space="preserve"> các huyện, thành phố</w:t>
            </w:r>
          </w:p>
        </w:tc>
        <w:tc>
          <w:tcPr>
            <w:tcW w:w="1701" w:type="dxa"/>
            <w:vAlign w:val="center"/>
          </w:tcPr>
          <w:p w14:paraId="6C8B5C6B" w14:textId="19AC2DEA"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Báo cáo</w:t>
            </w:r>
          </w:p>
        </w:tc>
      </w:tr>
      <w:tr w:rsidR="00282E41" w:rsidRPr="00C10107" w14:paraId="2A1AEEE2" w14:textId="244E828A" w:rsidTr="002650F8">
        <w:trPr>
          <w:trHeight w:val="1258"/>
        </w:trPr>
        <w:tc>
          <w:tcPr>
            <w:tcW w:w="845" w:type="dxa"/>
            <w:vAlign w:val="center"/>
          </w:tcPr>
          <w:p w14:paraId="357558B1" w14:textId="77777777" w:rsidR="00282E41" w:rsidRPr="00743F10" w:rsidRDefault="00282E41"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71D85D88" w14:textId="3E4D54F8" w:rsidR="00282E41" w:rsidRPr="00743F10" w:rsidRDefault="00282E41" w:rsidP="00C10107">
            <w:pPr>
              <w:jc w:val="both"/>
              <w:rPr>
                <w:rFonts w:ascii="Times New Roman" w:hAnsi="Times New Roman" w:cs="Times New Roman"/>
                <w:sz w:val="26"/>
                <w:szCs w:val="26"/>
              </w:rPr>
            </w:pPr>
            <w:bookmarkStart w:id="0" w:name="_Hlk155435953"/>
            <w:r w:rsidRPr="00743F10">
              <w:rPr>
                <w:rFonts w:ascii="Times New Roman" w:hAnsi="Times New Roman" w:cs="Times New Roman"/>
                <w:sz w:val="26"/>
                <w:szCs w:val="26"/>
                <w:lang w:val="en-US"/>
              </w:rPr>
              <w:t>Chủ trì, phối hợp các cơ quan liên quan rà soát và tự kiểm tra VBQPPL liên quan</w:t>
            </w:r>
            <w:r w:rsidRPr="00743F10">
              <w:rPr>
                <w:rFonts w:ascii="Times New Roman" w:hAnsi="Times New Roman" w:cs="Times New Roman"/>
                <w:sz w:val="26"/>
                <w:szCs w:val="26"/>
              </w:rPr>
              <w:t xml:space="preserve"> Chuyên đề về các văn bản liên quan đến việc thực hiện chính sách, pháp luật về bảo vệ môi trường; quản lý, sử dụng cán bộ, công chức, viên chức phục vụ mục tiêu phát triển nguồn nhân lực và lĩnh vực khoa học và công nghệ năm 2025</w:t>
            </w:r>
            <w:bookmarkEnd w:id="0"/>
          </w:p>
        </w:tc>
        <w:tc>
          <w:tcPr>
            <w:tcW w:w="1701" w:type="dxa"/>
            <w:vAlign w:val="center"/>
          </w:tcPr>
          <w:p w14:paraId="14892571" w14:textId="4427D120"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 xml:space="preserve">Tháng </w:t>
            </w:r>
            <w:r w:rsidRPr="00743F10">
              <w:rPr>
                <w:rFonts w:ascii="Times New Roman" w:hAnsi="Times New Roman" w:cs="Times New Roman"/>
                <w:sz w:val="26"/>
                <w:szCs w:val="26"/>
                <w:lang w:val="en-US"/>
              </w:rPr>
              <w:t>01</w:t>
            </w:r>
          </w:p>
        </w:tc>
        <w:tc>
          <w:tcPr>
            <w:tcW w:w="2555" w:type="dxa"/>
            <w:vAlign w:val="center"/>
          </w:tcPr>
          <w:p w14:paraId="6C6E1D44" w14:textId="4D6E0134"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Xây dựng và Kiểm tra văn bản QPPL</w:t>
            </w:r>
          </w:p>
        </w:tc>
        <w:tc>
          <w:tcPr>
            <w:tcW w:w="2552" w:type="dxa"/>
            <w:vAlign w:val="center"/>
          </w:tcPr>
          <w:p w14:paraId="5765A2E7" w14:textId="11EF5AC6" w:rsidR="00282E41" w:rsidRPr="00743F10" w:rsidRDefault="00282E41" w:rsidP="00C10107">
            <w:pPr>
              <w:jc w:val="center"/>
              <w:rPr>
                <w:rFonts w:ascii="Times New Roman" w:hAnsi="Times New Roman" w:cs="Times New Roman"/>
                <w:sz w:val="26"/>
                <w:szCs w:val="26"/>
                <w:lang w:val="en-US"/>
              </w:rPr>
            </w:pPr>
            <w:r w:rsidRPr="00743F10">
              <w:rPr>
                <w:rFonts w:ascii="Times New Roman" w:hAnsi="Times New Roman" w:cs="Times New Roman"/>
                <w:sz w:val="26"/>
                <w:szCs w:val="26"/>
              </w:rPr>
              <w:t xml:space="preserve">Các </w:t>
            </w:r>
            <w:r w:rsidR="00743F10">
              <w:rPr>
                <w:rFonts w:ascii="Times New Roman" w:hAnsi="Times New Roman" w:cs="Times New Roman"/>
                <w:sz w:val="26"/>
                <w:szCs w:val="26"/>
                <w:lang w:val="en-US"/>
              </w:rPr>
              <w:t>S</w:t>
            </w:r>
            <w:r w:rsidRPr="00743F10">
              <w:rPr>
                <w:rFonts w:ascii="Times New Roman" w:hAnsi="Times New Roman" w:cs="Times New Roman"/>
                <w:sz w:val="26"/>
                <w:szCs w:val="26"/>
              </w:rPr>
              <w:t>ở, ngành Tỉnh</w:t>
            </w:r>
            <w:r w:rsidR="00743F10">
              <w:rPr>
                <w:rFonts w:ascii="Times New Roman" w:hAnsi="Times New Roman" w:cs="Times New Roman"/>
                <w:sz w:val="26"/>
                <w:szCs w:val="26"/>
                <w:lang w:val="en-US"/>
              </w:rPr>
              <w:t xml:space="preserve"> </w:t>
            </w:r>
          </w:p>
        </w:tc>
        <w:tc>
          <w:tcPr>
            <w:tcW w:w="1701" w:type="dxa"/>
            <w:vAlign w:val="center"/>
          </w:tcPr>
          <w:p w14:paraId="712752A7" w14:textId="6F4C9DED"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Kế hoạch</w:t>
            </w:r>
          </w:p>
        </w:tc>
      </w:tr>
      <w:tr w:rsidR="00282E41" w:rsidRPr="00C10107" w14:paraId="687669EF" w14:textId="656186A1" w:rsidTr="002650F8">
        <w:trPr>
          <w:trHeight w:val="2056"/>
        </w:trPr>
        <w:tc>
          <w:tcPr>
            <w:tcW w:w="845" w:type="dxa"/>
            <w:vAlign w:val="center"/>
          </w:tcPr>
          <w:p w14:paraId="2B699DC7" w14:textId="77777777" w:rsidR="00282E41" w:rsidRPr="00743F10" w:rsidRDefault="00282E41"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0DD6B6A2" w14:textId="7E1C5CA6" w:rsidR="00282E41" w:rsidRPr="00743F10" w:rsidRDefault="00282E41" w:rsidP="00C10107">
            <w:pPr>
              <w:jc w:val="both"/>
              <w:rPr>
                <w:rFonts w:ascii="Times New Roman" w:hAnsi="Times New Roman" w:cs="Times New Roman"/>
                <w:sz w:val="26"/>
                <w:szCs w:val="26"/>
              </w:rPr>
            </w:pPr>
            <w:r w:rsidRPr="00743F10">
              <w:rPr>
                <w:rFonts w:ascii="Times New Roman" w:hAnsi="Times New Roman" w:cs="Times New Roman"/>
                <w:sz w:val="26"/>
                <w:szCs w:val="26"/>
              </w:rPr>
              <w:t>T</w:t>
            </w:r>
            <w:r w:rsidRPr="00743F10">
              <w:rPr>
                <w:rFonts w:ascii="Times New Roman" w:hAnsi="Times New Roman" w:cs="Times New Roman"/>
                <w:sz w:val="26"/>
                <w:szCs w:val="26"/>
                <w:lang w:val="en-US"/>
              </w:rPr>
              <w:t>r</w:t>
            </w:r>
            <w:r w:rsidRPr="00743F10">
              <w:rPr>
                <w:rFonts w:ascii="Times New Roman" w:hAnsi="Times New Roman" w:cs="Times New Roman"/>
                <w:sz w:val="26"/>
                <w:szCs w:val="26"/>
              </w:rPr>
              <w:t xml:space="preserve">ình UBND Tỉnh báo cáo kết quả </w:t>
            </w:r>
            <w:r w:rsidRPr="00743F10">
              <w:rPr>
                <w:rFonts w:ascii="Times New Roman" w:hAnsi="Times New Roman" w:cs="Times New Roman"/>
                <w:sz w:val="26"/>
                <w:szCs w:val="26"/>
                <w:lang w:val="en-US"/>
              </w:rPr>
              <w:t xml:space="preserve">tự </w:t>
            </w:r>
            <w:r w:rsidRPr="00743F10">
              <w:rPr>
                <w:rFonts w:ascii="Times New Roman" w:hAnsi="Times New Roman" w:cs="Times New Roman"/>
                <w:sz w:val="26"/>
                <w:szCs w:val="26"/>
              </w:rPr>
              <w:t xml:space="preserve">kiểm tra </w:t>
            </w:r>
            <w:r w:rsidRPr="00743F10">
              <w:rPr>
                <w:rFonts w:ascii="Times New Roman" w:hAnsi="Times New Roman" w:cs="Times New Roman"/>
                <w:sz w:val="26"/>
                <w:szCs w:val="26"/>
                <w:lang w:val="en-US"/>
              </w:rPr>
              <w:t xml:space="preserve">theo </w:t>
            </w:r>
            <w:r w:rsidRPr="00743F10">
              <w:rPr>
                <w:rFonts w:ascii="Times New Roman" w:hAnsi="Times New Roman" w:cs="Times New Roman"/>
                <w:sz w:val="26"/>
                <w:szCs w:val="26"/>
              </w:rPr>
              <w:t>Chuyên đề về các văn bản liên quan đến việc thực hiện chính sách, pháp luật về bảo vệ môi trường; quản lý, sử dụng cán bộ, công chức, viên chức phục vụ mục tiêu phát triển nguồn nhân lực và lĩnh vực khoa học và công nghệ năm 2025</w:t>
            </w:r>
          </w:p>
        </w:tc>
        <w:tc>
          <w:tcPr>
            <w:tcW w:w="1701" w:type="dxa"/>
            <w:vAlign w:val="center"/>
          </w:tcPr>
          <w:p w14:paraId="01292871" w14:textId="660E96FB"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Tháng 01</w:t>
            </w:r>
          </w:p>
        </w:tc>
        <w:tc>
          <w:tcPr>
            <w:tcW w:w="2555" w:type="dxa"/>
            <w:vAlign w:val="center"/>
          </w:tcPr>
          <w:p w14:paraId="23012462" w14:textId="42307F36"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Xây dựng và Kiểm tra văn bản QPPL</w:t>
            </w:r>
          </w:p>
        </w:tc>
        <w:tc>
          <w:tcPr>
            <w:tcW w:w="2552" w:type="dxa"/>
            <w:vAlign w:val="center"/>
          </w:tcPr>
          <w:p w14:paraId="7DDD9951" w14:textId="32A1A3F9" w:rsidR="00282E41" w:rsidRPr="00743F10" w:rsidRDefault="00282E41" w:rsidP="00C10107">
            <w:pPr>
              <w:jc w:val="center"/>
              <w:rPr>
                <w:rFonts w:ascii="Times New Roman" w:hAnsi="Times New Roman" w:cs="Times New Roman"/>
                <w:sz w:val="26"/>
                <w:szCs w:val="26"/>
                <w:lang w:val="en-US"/>
              </w:rPr>
            </w:pPr>
            <w:r w:rsidRPr="00743F10">
              <w:rPr>
                <w:rFonts w:ascii="Times New Roman" w:hAnsi="Times New Roman" w:cs="Times New Roman"/>
                <w:sz w:val="26"/>
                <w:szCs w:val="26"/>
              </w:rPr>
              <w:t xml:space="preserve">Các </w:t>
            </w:r>
            <w:r w:rsidR="00743F10">
              <w:rPr>
                <w:rFonts w:ascii="Times New Roman" w:hAnsi="Times New Roman" w:cs="Times New Roman"/>
                <w:sz w:val="26"/>
                <w:szCs w:val="26"/>
                <w:lang w:val="en-US"/>
              </w:rPr>
              <w:t>S</w:t>
            </w:r>
            <w:r w:rsidRPr="00743F10">
              <w:rPr>
                <w:rFonts w:ascii="Times New Roman" w:hAnsi="Times New Roman" w:cs="Times New Roman"/>
                <w:sz w:val="26"/>
                <w:szCs w:val="26"/>
              </w:rPr>
              <w:t>ở, ngành Tỉnh</w:t>
            </w:r>
            <w:r w:rsidR="00743F10">
              <w:rPr>
                <w:rFonts w:ascii="Times New Roman" w:hAnsi="Times New Roman" w:cs="Times New Roman"/>
                <w:sz w:val="26"/>
                <w:szCs w:val="26"/>
                <w:lang w:val="en-US"/>
              </w:rPr>
              <w:t xml:space="preserve"> </w:t>
            </w:r>
          </w:p>
        </w:tc>
        <w:tc>
          <w:tcPr>
            <w:tcW w:w="1701" w:type="dxa"/>
            <w:vAlign w:val="center"/>
          </w:tcPr>
          <w:p w14:paraId="394FBC56" w14:textId="43442D08"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lang w:val="en-US"/>
              </w:rPr>
              <w:t>Báo cáo</w:t>
            </w:r>
          </w:p>
        </w:tc>
      </w:tr>
      <w:tr w:rsidR="00282E41" w:rsidRPr="00C10107" w14:paraId="7C4A9675" w14:textId="096661B5" w:rsidTr="002650F8">
        <w:trPr>
          <w:trHeight w:val="1258"/>
        </w:trPr>
        <w:tc>
          <w:tcPr>
            <w:tcW w:w="845" w:type="dxa"/>
            <w:vAlign w:val="center"/>
          </w:tcPr>
          <w:p w14:paraId="21CAEBD7" w14:textId="77777777" w:rsidR="00282E41" w:rsidRPr="00743F10" w:rsidRDefault="00282E41"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00C64DCF" w14:textId="7BCF3D55" w:rsidR="00282E41" w:rsidRPr="00743F10" w:rsidRDefault="00282E41" w:rsidP="00C10107">
            <w:pPr>
              <w:jc w:val="both"/>
              <w:rPr>
                <w:rFonts w:ascii="Times New Roman" w:hAnsi="Times New Roman" w:cs="Times New Roman"/>
                <w:sz w:val="26"/>
                <w:szCs w:val="26"/>
              </w:rPr>
            </w:pPr>
            <w:r w:rsidRPr="00743F10">
              <w:rPr>
                <w:rFonts w:ascii="Times New Roman" w:hAnsi="Times New Roman" w:cs="Times New Roman"/>
                <w:sz w:val="26"/>
                <w:szCs w:val="26"/>
              </w:rPr>
              <w:t xml:space="preserve">Đề xuất Chủ tịch UBND Tỉnh bãi bỏ các </w:t>
            </w:r>
            <w:r w:rsidR="00743F10">
              <w:rPr>
                <w:rFonts w:ascii="Times New Roman" w:hAnsi="Times New Roman" w:cs="Times New Roman"/>
                <w:sz w:val="26"/>
                <w:szCs w:val="26"/>
                <w:lang w:val="en-US"/>
              </w:rPr>
              <w:t>văn bản</w:t>
            </w:r>
            <w:r w:rsidRPr="00743F10">
              <w:rPr>
                <w:rFonts w:ascii="Times New Roman" w:hAnsi="Times New Roman" w:cs="Times New Roman"/>
                <w:sz w:val="26"/>
                <w:szCs w:val="26"/>
              </w:rPr>
              <w:t xml:space="preserve"> trái pháp luật của cấp huyện (nếu cấp huyện chưa xử lý) thuộc thẩm quyền</w:t>
            </w:r>
          </w:p>
        </w:tc>
        <w:tc>
          <w:tcPr>
            <w:tcW w:w="1701" w:type="dxa"/>
            <w:vAlign w:val="center"/>
          </w:tcPr>
          <w:p w14:paraId="52A3A23D" w14:textId="4A755665"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lang w:val="en-US"/>
              </w:rPr>
              <w:t>Thường xuyên</w:t>
            </w:r>
          </w:p>
        </w:tc>
        <w:tc>
          <w:tcPr>
            <w:tcW w:w="2555" w:type="dxa"/>
            <w:vAlign w:val="center"/>
          </w:tcPr>
          <w:p w14:paraId="6A93E629" w14:textId="132BABA1"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Xây dựng và Kiểm tra văn bản QPPL</w:t>
            </w:r>
          </w:p>
        </w:tc>
        <w:tc>
          <w:tcPr>
            <w:tcW w:w="2552" w:type="dxa"/>
            <w:vAlign w:val="center"/>
          </w:tcPr>
          <w:p w14:paraId="46F19CB1" w14:textId="77777777" w:rsidR="00282E41" w:rsidRPr="00743F10" w:rsidRDefault="00282E41" w:rsidP="00C10107">
            <w:pPr>
              <w:jc w:val="center"/>
              <w:rPr>
                <w:rFonts w:ascii="Times New Roman" w:hAnsi="Times New Roman" w:cs="Times New Roman"/>
                <w:sz w:val="26"/>
                <w:szCs w:val="26"/>
              </w:rPr>
            </w:pPr>
          </w:p>
        </w:tc>
        <w:tc>
          <w:tcPr>
            <w:tcW w:w="1701" w:type="dxa"/>
            <w:vAlign w:val="center"/>
          </w:tcPr>
          <w:p w14:paraId="3E151E6C" w14:textId="3FE5A9E0"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Báo cáo</w:t>
            </w:r>
          </w:p>
        </w:tc>
      </w:tr>
      <w:tr w:rsidR="00282E41" w:rsidRPr="00C10107" w14:paraId="114FF220" w14:textId="379F3BF4" w:rsidTr="002650F8">
        <w:trPr>
          <w:trHeight w:val="1258"/>
        </w:trPr>
        <w:tc>
          <w:tcPr>
            <w:tcW w:w="845" w:type="dxa"/>
            <w:vAlign w:val="center"/>
          </w:tcPr>
          <w:p w14:paraId="1C1C471A" w14:textId="77777777" w:rsidR="00282E41" w:rsidRPr="00743F10" w:rsidRDefault="00282E41"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03E081F9" w14:textId="2B9B1E89" w:rsidR="00282E41" w:rsidRPr="00743F10" w:rsidRDefault="00282E41" w:rsidP="00C10107">
            <w:pPr>
              <w:jc w:val="both"/>
              <w:rPr>
                <w:rFonts w:ascii="Times New Roman" w:hAnsi="Times New Roman" w:cs="Times New Roman"/>
                <w:sz w:val="26"/>
                <w:szCs w:val="26"/>
              </w:rPr>
            </w:pPr>
            <w:r w:rsidRPr="00743F10">
              <w:rPr>
                <w:rFonts w:ascii="Times New Roman" w:hAnsi="Times New Roman" w:cs="Times New Roman"/>
                <w:sz w:val="26"/>
                <w:szCs w:val="26"/>
              </w:rPr>
              <w:t xml:space="preserve">Trình UBND Tỉnh dự thảo Công văn chấn chỉnh việc ban hành </w:t>
            </w:r>
            <w:r w:rsidR="00743F10">
              <w:rPr>
                <w:rFonts w:ascii="Times New Roman" w:hAnsi="Times New Roman" w:cs="Times New Roman"/>
                <w:sz w:val="26"/>
                <w:szCs w:val="26"/>
                <w:lang w:val="en-US"/>
              </w:rPr>
              <w:t>văn bản</w:t>
            </w:r>
            <w:r w:rsidRPr="00743F10">
              <w:rPr>
                <w:rFonts w:ascii="Times New Roman" w:hAnsi="Times New Roman" w:cs="Times New Roman"/>
                <w:sz w:val="26"/>
                <w:szCs w:val="26"/>
              </w:rPr>
              <w:t xml:space="preserve"> trái pháp luật</w:t>
            </w:r>
          </w:p>
        </w:tc>
        <w:tc>
          <w:tcPr>
            <w:tcW w:w="1701" w:type="dxa"/>
            <w:vAlign w:val="center"/>
          </w:tcPr>
          <w:p w14:paraId="56E6D28C" w14:textId="5C04A892"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Tháng 3</w:t>
            </w:r>
          </w:p>
        </w:tc>
        <w:tc>
          <w:tcPr>
            <w:tcW w:w="2555" w:type="dxa"/>
            <w:vAlign w:val="center"/>
          </w:tcPr>
          <w:p w14:paraId="70281B53" w14:textId="4F5874CC"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Xây dựng và Kiểm tra văn bản QPPL</w:t>
            </w:r>
          </w:p>
        </w:tc>
        <w:tc>
          <w:tcPr>
            <w:tcW w:w="2552" w:type="dxa"/>
            <w:vAlign w:val="center"/>
          </w:tcPr>
          <w:p w14:paraId="4DAD3085" w14:textId="7B2D23F8" w:rsidR="00282E41" w:rsidRPr="00743F10" w:rsidRDefault="00282E41" w:rsidP="00C10107">
            <w:pPr>
              <w:jc w:val="center"/>
              <w:rPr>
                <w:rFonts w:ascii="Times New Roman" w:hAnsi="Times New Roman" w:cs="Times New Roman"/>
                <w:sz w:val="26"/>
                <w:szCs w:val="26"/>
              </w:rPr>
            </w:pPr>
          </w:p>
        </w:tc>
        <w:tc>
          <w:tcPr>
            <w:tcW w:w="1701" w:type="dxa"/>
            <w:vAlign w:val="center"/>
          </w:tcPr>
          <w:p w14:paraId="082B316A" w14:textId="2E580640"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Công văn</w:t>
            </w:r>
          </w:p>
        </w:tc>
      </w:tr>
      <w:tr w:rsidR="00282E41" w:rsidRPr="00C10107" w14:paraId="2F6DAD9D" w14:textId="0DA8C04C" w:rsidTr="002650F8">
        <w:trPr>
          <w:trHeight w:val="1258"/>
        </w:trPr>
        <w:tc>
          <w:tcPr>
            <w:tcW w:w="845" w:type="dxa"/>
            <w:vAlign w:val="center"/>
          </w:tcPr>
          <w:p w14:paraId="43086235" w14:textId="77777777" w:rsidR="00282E41" w:rsidRPr="00743F10" w:rsidRDefault="00282E41"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33AC6804" w14:textId="08CAACA0" w:rsidR="00282E41" w:rsidRPr="00743F10" w:rsidRDefault="00282E41" w:rsidP="00C10107">
            <w:pPr>
              <w:jc w:val="both"/>
              <w:rPr>
                <w:rFonts w:ascii="Times New Roman" w:hAnsi="Times New Roman" w:cs="Times New Roman"/>
                <w:sz w:val="26"/>
                <w:szCs w:val="26"/>
              </w:rPr>
            </w:pPr>
            <w:r w:rsidRPr="00743F10">
              <w:rPr>
                <w:rFonts w:ascii="Times New Roman" w:hAnsi="Times New Roman" w:cs="Times New Roman"/>
                <w:sz w:val="26"/>
                <w:szCs w:val="26"/>
              </w:rPr>
              <w:t xml:space="preserve">Trình </w:t>
            </w:r>
            <w:r w:rsidR="00743F10">
              <w:rPr>
                <w:rFonts w:ascii="Times New Roman" w:hAnsi="Times New Roman" w:cs="Times New Roman"/>
                <w:sz w:val="26"/>
                <w:szCs w:val="26"/>
                <w:lang w:val="en-US"/>
              </w:rPr>
              <w:t>UBND</w:t>
            </w:r>
            <w:r w:rsidRPr="00743F10">
              <w:rPr>
                <w:rFonts w:ascii="Times New Roman" w:hAnsi="Times New Roman" w:cs="Times New Roman"/>
                <w:sz w:val="26"/>
                <w:szCs w:val="26"/>
              </w:rPr>
              <w:t xml:space="preserve"> Tỉnh dự thảo Kế hoạch kiểm tra VBQPPL năm 202</w:t>
            </w:r>
            <w:r w:rsidRPr="00743F10">
              <w:rPr>
                <w:rFonts w:ascii="Times New Roman" w:hAnsi="Times New Roman" w:cs="Times New Roman"/>
                <w:sz w:val="26"/>
                <w:szCs w:val="26"/>
                <w:lang w:val="en-US"/>
              </w:rPr>
              <w:t>5</w:t>
            </w:r>
          </w:p>
        </w:tc>
        <w:tc>
          <w:tcPr>
            <w:tcW w:w="1701" w:type="dxa"/>
            <w:vAlign w:val="center"/>
          </w:tcPr>
          <w:p w14:paraId="781F3658" w14:textId="7FF6BAF7"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 xml:space="preserve">Tháng </w:t>
            </w:r>
            <w:r w:rsidR="00603EDF" w:rsidRPr="00743F10">
              <w:rPr>
                <w:rFonts w:ascii="Times New Roman" w:hAnsi="Times New Roman" w:cs="Times New Roman"/>
                <w:sz w:val="26"/>
                <w:szCs w:val="26"/>
                <w:lang w:val="en-US"/>
              </w:rPr>
              <w:t>0</w:t>
            </w:r>
            <w:r w:rsidRPr="00743F10">
              <w:rPr>
                <w:rFonts w:ascii="Times New Roman" w:hAnsi="Times New Roman" w:cs="Times New Roman"/>
                <w:sz w:val="26"/>
                <w:szCs w:val="26"/>
              </w:rPr>
              <w:t>2</w:t>
            </w:r>
          </w:p>
        </w:tc>
        <w:tc>
          <w:tcPr>
            <w:tcW w:w="2555" w:type="dxa"/>
            <w:vAlign w:val="center"/>
          </w:tcPr>
          <w:p w14:paraId="6074C674" w14:textId="12F8A30E"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Xây dựng và Kiểm tra văn bản QPPL</w:t>
            </w:r>
          </w:p>
        </w:tc>
        <w:tc>
          <w:tcPr>
            <w:tcW w:w="2552" w:type="dxa"/>
            <w:vAlign w:val="center"/>
          </w:tcPr>
          <w:p w14:paraId="7AEE2CF9" w14:textId="77777777" w:rsidR="00282E41" w:rsidRPr="00743F10" w:rsidRDefault="00282E41" w:rsidP="00C10107">
            <w:pPr>
              <w:jc w:val="center"/>
              <w:rPr>
                <w:rFonts w:ascii="Times New Roman" w:hAnsi="Times New Roman" w:cs="Times New Roman"/>
                <w:sz w:val="26"/>
                <w:szCs w:val="26"/>
              </w:rPr>
            </w:pPr>
          </w:p>
        </w:tc>
        <w:tc>
          <w:tcPr>
            <w:tcW w:w="1701" w:type="dxa"/>
            <w:vAlign w:val="center"/>
          </w:tcPr>
          <w:p w14:paraId="1E404EAF" w14:textId="1D774A56"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Kế hoạch</w:t>
            </w:r>
          </w:p>
        </w:tc>
      </w:tr>
      <w:tr w:rsidR="00282E41" w:rsidRPr="00C10107" w14:paraId="74348575" w14:textId="137F4F6E" w:rsidTr="002650F8">
        <w:trPr>
          <w:trHeight w:val="1258"/>
        </w:trPr>
        <w:tc>
          <w:tcPr>
            <w:tcW w:w="845" w:type="dxa"/>
            <w:vAlign w:val="center"/>
          </w:tcPr>
          <w:p w14:paraId="43898A52" w14:textId="77777777" w:rsidR="00282E41" w:rsidRPr="00743F10" w:rsidRDefault="00282E41"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0E8C3659" w14:textId="020211A0" w:rsidR="00282E41" w:rsidRPr="00743F10" w:rsidRDefault="00282E41" w:rsidP="00C10107">
            <w:pPr>
              <w:jc w:val="both"/>
              <w:rPr>
                <w:rFonts w:ascii="Times New Roman" w:hAnsi="Times New Roman" w:cs="Times New Roman"/>
                <w:sz w:val="26"/>
                <w:szCs w:val="26"/>
              </w:rPr>
            </w:pPr>
            <w:r w:rsidRPr="00743F10">
              <w:rPr>
                <w:rFonts w:ascii="Times New Roman" w:hAnsi="Times New Roman" w:cs="Times New Roman"/>
                <w:bCs/>
                <w:sz w:val="26"/>
                <w:szCs w:val="26"/>
              </w:rPr>
              <w:t>Thực hiện tự kiểm tra 100% VBQPPL và kiểm tra theo thẩm quyền đạt từ 90% trở lên số văn bản tiếp nhận được</w:t>
            </w:r>
          </w:p>
        </w:tc>
        <w:tc>
          <w:tcPr>
            <w:tcW w:w="1701" w:type="dxa"/>
            <w:vAlign w:val="center"/>
          </w:tcPr>
          <w:p w14:paraId="340D9D8B" w14:textId="56B4F670"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Thường xuyên (khi nhận được văn bản)</w:t>
            </w:r>
          </w:p>
        </w:tc>
        <w:tc>
          <w:tcPr>
            <w:tcW w:w="2555" w:type="dxa"/>
            <w:vAlign w:val="center"/>
          </w:tcPr>
          <w:p w14:paraId="0961B398" w14:textId="34F4B600"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Xây dựng và Kiểm tra văn bản QPPL</w:t>
            </w:r>
          </w:p>
        </w:tc>
        <w:tc>
          <w:tcPr>
            <w:tcW w:w="2552" w:type="dxa"/>
            <w:vAlign w:val="center"/>
          </w:tcPr>
          <w:p w14:paraId="04337662" w14:textId="3D7524F8"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 xml:space="preserve">Các sở, ngành Tỉnh; </w:t>
            </w:r>
            <w:r w:rsidR="001D06C5">
              <w:rPr>
                <w:rFonts w:ascii="Times New Roman" w:hAnsi="Times New Roman" w:cs="Times New Roman"/>
                <w:sz w:val="26"/>
                <w:szCs w:val="26"/>
                <w:lang w:val="en-US"/>
              </w:rPr>
              <w:t>UBND</w:t>
            </w:r>
            <w:r w:rsidRPr="00743F10">
              <w:rPr>
                <w:rFonts w:ascii="Times New Roman" w:hAnsi="Times New Roman" w:cs="Times New Roman"/>
                <w:sz w:val="26"/>
                <w:szCs w:val="26"/>
              </w:rPr>
              <w:t xml:space="preserve"> các huyện, thành phố</w:t>
            </w:r>
          </w:p>
        </w:tc>
        <w:tc>
          <w:tcPr>
            <w:tcW w:w="1701" w:type="dxa"/>
            <w:vAlign w:val="center"/>
          </w:tcPr>
          <w:p w14:paraId="45514EDD" w14:textId="2BD1DEB3"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Công văn, báo cáo, Kết luận</w:t>
            </w:r>
          </w:p>
        </w:tc>
      </w:tr>
      <w:tr w:rsidR="00282E41" w:rsidRPr="00C10107" w14:paraId="41D29C2B" w14:textId="77777777" w:rsidTr="002650F8">
        <w:trPr>
          <w:trHeight w:val="1258"/>
        </w:trPr>
        <w:tc>
          <w:tcPr>
            <w:tcW w:w="845" w:type="dxa"/>
            <w:vAlign w:val="center"/>
          </w:tcPr>
          <w:p w14:paraId="213CD7A3" w14:textId="77777777" w:rsidR="00282E41" w:rsidRPr="00743F10" w:rsidRDefault="00282E41"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36294429" w14:textId="3228D96E" w:rsidR="00282E41" w:rsidRPr="00743F10" w:rsidRDefault="00282E41" w:rsidP="00C10107">
            <w:pPr>
              <w:jc w:val="both"/>
              <w:rPr>
                <w:rFonts w:ascii="Times New Roman" w:hAnsi="Times New Roman" w:cs="Times New Roman"/>
                <w:sz w:val="26"/>
                <w:szCs w:val="26"/>
              </w:rPr>
            </w:pPr>
            <w:r w:rsidRPr="00743F10">
              <w:rPr>
                <w:rFonts w:ascii="Times New Roman" w:hAnsi="Times New Roman" w:cs="Times New Roman"/>
                <w:sz w:val="26"/>
                <w:szCs w:val="26"/>
              </w:rPr>
              <w:t>Trình UBND Tỉnh dự thảo Báo cáo kết quả kiểm tra, xử lý văn bản quy phạm pháp luật năm 202</w:t>
            </w:r>
            <w:r w:rsidRPr="00743F10">
              <w:rPr>
                <w:rFonts w:ascii="Times New Roman" w:hAnsi="Times New Roman" w:cs="Times New Roman"/>
                <w:sz w:val="26"/>
                <w:szCs w:val="26"/>
                <w:lang w:val="en-US"/>
              </w:rPr>
              <w:t xml:space="preserve">5 </w:t>
            </w:r>
            <w:r w:rsidRPr="00743F10">
              <w:rPr>
                <w:rFonts w:ascii="Times New Roman" w:hAnsi="Times New Roman" w:cs="Times New Roman"/>
                <w:sz w:val="26"/>
                <w:szCs w:val="26"/>
              </w:rPr>
              <w:t>của cấp tỉnh</w:t>
            </w:r>
          </w:p>
        </w:tc>
        <w:tc>
          <w:tcPr>
            <w:tcW w:w="1701" w:type="dxa"/>
            <w:vAlign w:val="center"/>
          </w:tcPr>
          <w:p w14:paraId="6828985B" w14:textId="11E09583"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Tháng 11</w:t>
            </w:r>
          </w:p>
        </w:tc>
        <w:tc>
          <w:tcPr>
            <w:tcW w:w="2555" w:type="dxa"/>
            <w:vAlign w:val="center"/>
          </w:tcPr>
          <w:p w14:paraId="7869D57D" w14:textId="77777777" w:rsidR="00282E41" w:rsidRPr="00743F10" w:rsidRDefault="00282E41" w:rsidP="00C10107">
            <w:pPr>
              <w:jc w:val="center"/>
              <w:rPr>
                <w:rFonts w:ascii="Times New Roman" w:hAnsi="Times New Roman" w:cs="Times New Roman"/>
                <w:sz w:val="26"/>
                <w:szCs w:val="26"/>
              </w:rPr>
            </w:pPr>
          </w:p>
        </w:tc>
        <w:tc>
          <w:tcPr>
            <w:tcW w:w="2552" w:type="dxa"/>
            <w:vAlign w:val="center"/>
          </w:tcPr>
          <w:p w14:paraId="0F3014F9" w14:textId="0F9BAFDA"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 xml:space="preserve">Các sở, ngành Tỉnh; </w:t>
            </w:r>
            <w:r w:rsidR="001D06C5">
              <w:rPr>
                <w:rFonts w:ascii="Times New Roman" w:hAnsi="Times New Roman" w:cs="Times New Roman"/>
                <w:sz w:val="26"/>
                <w:szCs w:val="26"/>
                <w:lang w:val="en-US"/>
              </w:rPr>
              <w:t>UBND</w:t>
            </w:r>
            <w:r w:rsidRPr="00743F10">
              <w:rPr>
                <w:rFonts w:ascii="Times New Roman" w:hAnsi="Times New Roman" w:cs="Times New Roman"/>
                <w:sz w:val="26"/>
                <w:szCs w:val="26"/>
              </w:rPr>
              <w:t xml:space="preserve"> các huyện, thành phố</w:t>
            </w:r>
          </w:p>
        </w:tc>
        <w:tc>
          <w:tcPr>
            <w:tcW w:w="1701" w:type="dxa"/>
            <w:vAlign w:val="center"/>
          </w:tcPr>
          <w:p w14:paraId="42A151F9" w14:textId="53ADC446"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Tờ trình, dự thảo Báo cáo</w:t>
            </w:r>
          </w:p>
        </w:tc>
      </w:tr>
      <w:tr w:rsidR="00282E41" w:rsidRPr="00C10107" w14:paraId="5029E848" w14:textId="065E7B59" w:rsidTr="002650F8">
        <w:trPr>
          <w:trHeight w:val="1258"/>
        </w:trPr>
        <w:tc>
          <w:tcPr>
            <w:tcW w:w="845" w:type="dxa"/>
            <w:vAlign w:val="center"/>
          </w:tcPr>
          <w:p w14:paraId="170EB3AA" w14:textId="77777777" w:rsidR="00282E41" w:rsidRPr="00743F10" w:rsidRDefault="00282E41" w:rsidP="00C10107">
            <w:pPr>
              <w:ind w:left="360"/>
              <w:jc w:val="center"/>
              <w:rPr>
                <w:rFonts w:ascii="Times New Roman" w:hAnsi="Times New Roman" w:cs="Times New Roman"/>
                <w:sz w:val="26"/>
                <w:szCs w:val="26"/>
              </w:rPr>
            </w:pPr>
          </w:p>
        </w:tc>
        <w:tc>
          <w:tcPr>
            <w:tcW w:w="5242" w:type="dxa"/>
            <w:vAlign w:val="center"/>
          </w:tcPr>
          <w:p w14:paraId="2A0F373B" w14:textId="742976C9" w:rsidR="00282E41" w:rsidRPr="00743F10" w:rsidRDefault="00282E41" w:rsidP="00C10107">
            <w:pPr>
              <w:jc w:val="both"/>
              <w:rPr>
                <w:rFonts w:ascii="Times New Roman" w:hAnsi="Times New Roman" w:cs="Times New Roman"/>
                <w:sz w:val="26"/>
                <w:szCs w:val="26"/>
              </w:rPr>
            </w:pPr>
            <w:r w:rsidRPr="00743F10">
              <w:rPr>
                <w:rFonts w:ascii="Times New Roman" w:hAnsi="Times New Roman" w:cs="Times New Roman"/>
                <w:b/>
                <w:sz w:val="26"/>
                <w:szCs w:val="26"/>
                <w:lang w:val="en-US"/>
              </w:rPr>
              <w:t>V. CÔNG TÁC PHÁP CHẾ</w:t>
            </w:r>
          </w:p>
        </w:tc>
        <w:tc>
          <w:tcPr>
            <w:tcW w:w="1701" w:type="dxa"/>
            <w:vAlign w:val="center"/>
          </w:tcPr>
          <w:p w14:paraId="24C6AE4C" w14:textId="77777777" w:rsidR="00282E41" w:rsidRPr="00743F10" w:rsidRDefault="00282E41" w:rsidP="00C10107">
            <w:pPr>
              <w:jc w:val="center"/>
              <w:rPr>
                <w:rFonts w:ascii="Times New Roman" w:hAnsi="Times New Roman" w:cs="Times New Roman"/>
                <w:sz w:val="26"/>
                <w:szCs w:val="26"/>
              </w:rPr>
            </w:pPr>
          </w:p>
        </w:tc>
        <w:tc>
          <w:tcPr>
            <w:tcW w:w="2555" w:type="dxa"/>
            <w:vAlign w:val="center"/>
          </w:tcPr>
          <w:p w14:paraId="7519679B" w14:textId="77777777" w:rsidR="00282E41" w:rsidRPr="00743F10" w:rsidRDefault="00282E41" w:rsidP="00C10107">
            <w:pPr>
              <w:jc w:val="center"/>
              <w:rPr>
                <w:rFonts w:ascii="Times New Roman" w:hAnsi="Times New Roman" w:cs="Times New Roman"/>
                <w:sz w:val="26"/>
                <w:szCs w:val="26"/>
              </w:rPr>
            </w:pPr>
          </w:p>
        </w:tc>
        <w:tc>
          <w:tcPr>
            <w:tcW w:w="2552" w:type="dxa"/>
            <w:vAlign w:val="center"/>
          </w:tcPr>
          <w:p w14:paraId="6AA8A8E1" w14:textId="77777777" w:rsidR="00282E41" w:rsidRPr="00743F10" w:rsidRDefault="00282E41" w:rsidP="00C10107">
            <w:pPr>
              <w:jc w:val="center"/>
              <w:rPr>
                <w:rFonts w:ascii="Times New Roman" w:hAnsi="Times New Roman" w:cs="Times New Roman"/>
                <w:sz w:val="26"/>
                <w:szCs w:val="26"/>
              </w:rPr>
            </w:pPr>
          </w:p>
        </w:tc>
        <w:tc>
          <w:tcPr>
            <w:tcW w:w="1701" w:type="dxa"/>
            <w:vAlign w:val="center"/>
          </w:tcPr>
          <w:p w14:paraId="6363BE71" w14:textId="77777777" w:rsidR="00282E41" w:rsidRPr="00743F10" w:rsidRDefault="00282E41" w:rsidP="00C10107">
            <w:pPr>
              <w:jc w:val="center"/>
              <w:rPr>
                <w:rFonts w:ascii="Times New Roman" w:hAnsi="Times New Roman" w:cs="Times New Roman"/>
                <w:sz w:val="26"/>
                <w:szCs w:val="26"/>
              </w:rPr>
            </w:pPr>
          </w:p>
        </w:tc>
      </w:tr>
      <w:tr w:rsidR="00282E41" w:rsidRPr="00C10107" w14:paraId="07AE6A4A" w14:textId="55BE3CD6" w:rsidTr="002650F8">
        <w:trPr>
          <w:trHeight w:val="1258"/>
        </w:trPr>
        <w:tc>
          <w:tcPr>
            <w:tcW w:w="845" w:type="dxa"/>
            <w:vAlign w:val="center"/>
          </w:tcPr>
          <w:p w14:paraId="107B0A6E" w14:textId="77777777" w:rsidR="00282E41" w:rsidRPr="00743F10" w:rsidRDefault="00282E41"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5B4BCC7D" w14:textId="1308D9D8" w:rsidR="00282E41" w:rsidRPr="00743F10" w:rsidRDefault="00282E41" w:rsidP="00C10107">
            <w:pPr>
              <w:jc w:val="both"/>
              <w:rPr>
                <w:rFonts w:ascii="Times New Roman" w:hAnsi="Times New Roman" w:cs="Times New Roman"/>
                <w:sz w:val="26"/>
                <w:szCs w:val="26"/>
              </w:rPr>
            </w:pPr>
            <w:r w:rsidRPr="00743F10">
              <w:rPr>
                <w:rFonts w:ascii="Times New Roman" w:hAnsi="Times New Roman" w:cs="Times New Roman"/>
                <w:sz w:val="26"/>
                <w:szCs w:val="26"/>
              </w:rPr>
              <w:t>Trình UBND Tỉnh dự thảo Kế hoạch pháp chế năm 202</w:t>
            </w:r>
            <w:r w:rsidRPr="00743F10">
              <w:rPr>
                <w:rFonts w:ascii="Times New Roman" w:hAnsi="Times New Roman" w:cs="Times New Roman"/>
                <w:sz w:val="26"/>
                <w:szCs w:val="26"/>
                <w:lang w:val="en-US"/>
              </w:rPr>
              <w:t>5</w:t>
            </w:r>
          </w:p>
        </w:tc>
        <w:tc>
          <w:tcPr>
            <w:tcW w:w="1701" w:type="dxa"/>
            <w:vAlign w:val="center"/>
          </w:tcPr>
          <w:p w14:paraId="05F0CFE6" w14:textId="50AAD0C5"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Tháng 3</w:t>
            </w:r>
          </w:p>
        </w:tc>
        <w:tc>
          <w:tcPr>
            <w:tcW w:w="2555" w:type="dxa"/>
            <w:vAlign w:val="center"/>
          </w:tcPr>
          <w:p w14:paraId="02646108" w14:textId="1AAE840C"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Xây dựng và Kiểm tra văn bản QPPL</w:t>
            </w:r>
          </w:p>
        </w:tc>
        <w:tc>
          <w:tcPr>
            <w:tcW w:w="2552" w:type="dxa"/>
            <w:vAlign w:val="center"/>
          </w:tcPr>
          <w:p w14:paraId="5FEB2567" w14:textId="15BC1931"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 xml:space="preserve">Các sở, ngành Tỉnh; </w:t>
            </w:r>
            <w:r w:rsidR="001D06C5">
              <w:rPr>
                <w:rFonts w:ascii="Times New Roman" w:hAnsi="Times New Roman" w:cs="Times New Roman"/>
                <w:sz w:val="26"/>
                <w:szCs w:val="26"/>
                <w:lang w:val="en-US"/>
              </w:rPr>
              <w:t>UBND</w:t>
            </w:r>
            <w:r w:rsidR="001D06C5">
              <w:rPr>
                <w:rFonts w:ascii="Times New Roman" w:hAnsi="Times New Roman" w:cs="Times New Roman"/>
                <w:sz w:val="26"/>
                <w:szCs w:val="26"/>
                <w:lang w:val="en-US"/>
              </w:rPr>
              <w:t xml:space="preserve"> </w:t>
            </w:r>
            <w:r w:rsidRPr="00743F10">
              <w:rPr>
                <w:rFonts w:ascii="Times New Roman" w:hAnsi="Times New Roman" w:cs="Times New Roman"/>
                <w:sz w:val="26"/>
                <w:szCs w:val="26"/>
              </w:rPr>
              <w:t>các huyện, thành phố</w:t>
            </w:r>
          </w:p>
        </w:tc>
        <w:tc>
          <w:tcPr>
            <w:tcW w:w="1701" w:type="dxa"/>
            <w:vAlign w:val="center"/>
          </w:tcPr>
          <w:p w14:paraId="5B06D4C8" w14:textId="28B44514"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Tờ trình, Kế hoạch</w:t>
            </w:r>
          </w:p>
        </w:tc>
      </w:tr>
      <w:tr w:rsidR="00282E41" w:rsidRPr="00C10107" w14:paraId="58683FB4" w14:textId="3169797D" w:rsidTr="002650F8">
        <w:trPr>
          <w:trHeight w:val="1258"/>
        </w:trPr>
        <w:tc>
          <w:tcPr>
            <w:tcW w:w="845" w:type="dxa"/>
            <w:vAlign w:val="center"/>
          </w:tcPr>
          <w:p w14:paraId="1F7DF77E" w14:textId="77777777" w:rsidR="00282E41" w:rsidRPr="00743F10" w:rsidRDefault="00282E41"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3E8C605C" w14:textId="77D2D9B7" w:rsidR="00282E41" w:rsidRPr="00743F10" w:rsidRDefault="001D06C5" w:rsidP="00C10107">
            <w:pPr>
              <w:jc w:val="both"/>
              <w:rPr>
                <w:rFonts w:ascii="Times New Roman" w:hAnsi="Times New Roman" w:cs="Times New Roman"/>
                <w:sz w:val="26"/>
                <w:szCs w:val="26"/>
                <w:lang w:val="en-US"/>
              </w:rPr>
            </w:pPr>
            <w:r>
              <w:rPr>
                <w:rFonts w:ascii="Times New Roman" w:hAnsi="Times New Roman" w:cs="Times New Roman"/>
                <w:sz w:val="26"/>
                <w:szCs w:val="26"/>
                <w:lang w:val="en-US"/>
              </w:rPr>
              <w:t>V</w:t>
            </w:r>
            <w:r w:rsidR="00282E41" w:rsidRPr="00743F10">
              <w:rPr>
                <w:rFonts w:ascii="Times New Roman" w:hAnsi="Times New Roman" w:cs="Times New Roman"/>
                <w:sz w:val="26"/>
                <w:szCs w:val="26"/>
              </w:rPr>
              <w:t xml:space="preserve">ăn bản đề nghị chấn chỉnh </w:t>
            </w:r>
            <w:r w:rsidR="00282E41" w:rsidRPr="00743F10">
              <w:rPr>
                <w:rFonts w:ascii="Times New Roman" w:hAnsi="Times New Roman" w:cs="Times New Roman"/>
                <w:sz w:val="26"/>
                <w:szCs w:val="26"/>
                <w:lang w:val="en-US"/>
              </w:rPr>
              <w:t>hoạt động của</w:t>
            </w:r>
            <w:r w:rsidR="00282E41" w:rsidRPr="00743F10">
              <w:rPr>
                <w:rFonts w:ascii="Times New Roman" w:hAnsi="Times New Roman" w:cs="Times New Roman"/>
                <w:sz w:val="26"/>
                <w:szCs w:val="26"/>
              </w:rPr>
              <w:t xml:space="preserve"> pháp chế</w:t>
            </w:r>
            <w:r w:rsidR="00282E41" w:rsidRPr="00743F10">
              <w:rPr>
                <w:rFonts w:ascii="Times New Roman" w:hAnsi="Times New Roman" w:cs="Times New Roman"/>
                <w:sz w:val="26"/>
                <w:szCs w:val="26"/>
                <w:lang w:val="en-US"/>
              </w:rPr>
              <w:t xml:space="preserve"> trên địa bàn Tỉnh</w:t>
            </w:r>
          </w:p>
        </w:tc>
        <w:tc>
          <w:tcPr>
            <w:tcW w:w="1701" w:type="dxa"/>
            <w:vAlign w:val="center"/>
          </w:tcPr>
          <w:p w14:paraId="2A597D1E" w14:textId="680E3A82"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Tháng 4</w:t>
            </w:r>
          </w:p>
        </w:tc>
        <w:tc>
          <w:tcPr>
            <w:tcW w:w="2555" w:type="dxa"/>
            <w:vAlign w:val="center"/>
          </w:tcPr>
          <w:p w14:paraId="4621BD9E" w14:textId="5CC4AA6A"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Xây dựng và Kiểm tra văn bản QPPL</w:t>
            </w:r>
          </w:p>
        </w:tc>
        <w:tc>
          <w:tcPr>
            <w:tcW w:w="2552" w:type="dxa"/>
            <w:vAlign w:val="center"/>
          </w:tcPr>
          <w:p w14:paraId="17742873" w14:textId="7C1B19BA"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 xml:space="preserve">Các sở, ngành Tỉnh; </w:t>
            </w:r>
            <w:r w:rsidR="001D06C5">
              <w:rPr>
                <w:rFonts w:ascii="Times New Roman" w:hAnsi="Times New Roman" w:cs="Times New Roman"/>
                <w:sz w:val="26"/>
                <w:szCs w:val="26"/>
                <w:lang w:val="en-US"/>
              </w:rPr>
              <w:t>UBND</w:t>
            </w:r>
            <w:r w:rsidRPr="00743F10">
              <w:rPr>
                <w:rFonts w:ascii="Times New Roman" w:hAnsi="Times New Roman" w:cs="Times New Roman"/>
                <w:sz w:val="26"/>
                <w:szCs w:val="26"/>
              </w:rPr>
              <w:t xml:space="preserve"> các huyện, thành phố</w:t>
            </w:r>
          </w:p>
        </w:tc>
        <w:tc>
          <w:tcPr>
            <w:tcW w:w="1701" w:type="dxa"/>
            <w:vAlign w:val="center"/>
          </w:tcPr>
          <w:p w14:paraId="5E407348" w14:textId="4D341124"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Công văn</w:t>
            </w:r>
          </w:p>
        </w:tc>
      </w:tr>
      <w:tr w:rsidR="00282E41" w:rsidRPr="00C10107" w14:paraId="0394260A" w14:textId="130136E5" w:rsidTr="002650F8">
        <w:trPr>
          <w:trHeight w:val="1258"/>
        </w:trPr>
        <w:tc>
          <w:tcPr>
            <w:tcW w:w="845" w:type="dxa"/>
            <w:vAlign w:val="center"/>
          </w:tcPr>
          <w:p w14:paraId="0FF9A009" w14:textId="77777777" w:rsidR="00282E41" w:rsidRPr="00743F10" w:rsidRDefault="00282E41"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767D3416" w14:textId="1C4CA305" w:rsidR="00282E41" w:rsidRPr="00743F10" w:rsidRDefault="00282E41" w:rsidP="00C10107">
            <w:pPr>
              <w:jc w:val="both"/>
              <w:rPr>
                <w:rFonts w:ascii="Times New Roman" w:hAnsi="Times New Roman" w:cs="Times New Roman"/>
                <w:sz w:val="26"/>
                <w:szCs w:val="26"/>
              </w:rPr>
            </w:pPr>
            <w:r w:rsidRPr="00743F10">
              <w:rPr>
                <w:rFonts w:ascii="Times New Roman" w:hAnsi="Times New Roman" w:cs="Times New Roman"/>
                <w:sz w:val="26"/>
                <w:szCs w:val="26"/>
                <w:lang w:val="en-US"/>
              </w:rPr>
              <w:t>Trình UBND</w:t>
            </w:r>
            <w:r w:rsidR="001D06C5">
              <w:rPr>
                <w:rFonts w:ascii="Times New Roman" w:hAnsi="Times New Roman" w:cs="Times New Roman"/>
                <w:sz w:val="26"/>
                <w:szCs w:val="26"/>
                <w:lang w:val="en-US"/>
              </w:rPr>
              <w:t xml:space="preserve"> </w:t>
            </w:r>
            <w:r w:rsidRPr="00743F10">
              <w:rPr>
                <w:rFonts w:ascii="Times New Roman" w:hAnsi="Times New Roman" w:cs="Times New Roman"/>
                <w:sz w:val="26"/>
                <w:szCs w:val="26"/>
                <w:lang w:val="en-US"/>
              </w:rPr>
              <w:t>Tỉnh dự thảo Báo cáo công tác pháp chế năm 2025 trên địa bàn tỉnh Đồng Tháp</w:t>
            </w:r>
          </w:p>
        </w:tc>
        <w:tc>
          <w:tcPr>
            <w:tcW w:w="1701" w:type="dxa"/>
            <w:vAlign w:val="center"/>
          </w:tcPr>
          <w:p w14:paraId="3C442063" w14:textId="3F078AB7"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lang w:val="en-US"/>
              </w:rPr>
              <w:t>Tháng 11</w:t>
            </w:r>
          </w:p>
        </w:tc>
        <w:tc>
          <w:tcPr>
            <w:tcW w:w="2555" w:type="dxa"/>
            <w:vAlign w:val="center"/>
          </w:tcPr>
          <w:p w14:paraId="1C9B3B20" w14:textId="164CAEC8"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Xây dựng và Kiểm tra văn bản QPPL</w:t>
            </w:r>
          </w:p>
        </w:tc>
        <w:tc>
          <w:tcPr>
            <w:tcW w:w="2552" w:type="dxa"/>
            <w:vAlign w:val="center"/>
          </w:tcPr>
          <w:p w14:paraId="0A380735" w14:textId="7DF790F3" w:rsidR="00282E41" w:rsidRPr="00743F10" w:rsidRDefault="00282E41" w:rsidP="00C10107">
            <w:pPr>
              <w:jc w:val="center"/>
              <w:rPr>
                <w:rFonts w:ascii="Times New Roman" w:hAnsi="Times New Roman" w:cs="Times New Roman"/>
                <w:sz w:val="26"/>
                <w:szCs w:val="26"/>
              </w:rPr>
            </w:pPr>
            <w:r w:rsidRPr="00743F10">
              <w:rPr>
                <w:rFonts w:ascii="Times New Roman" w:eastAsia="Times New Roman" w:hAnsi="Times New Roman" w:cs="Times New Roman"/>
                <w:sz w:val="26"/>
                <w:szCs w:val="26"/>
              </w:rPr>
              <w:t xml:space="preserve">Các sở, ngành Tỉnh; </w:t>
            </w:r>
            <w:r w:rsidR="001D06C5">
              <w:rPr>
                <w:rFonts w:ascii="Times New Roman" w:hAnsi="Times New Roman" w:cs="Times New Roman"/>
                <w:sz w:val="26"/>
                <w:szCs w:val="26"/>
                <w:lang w:val="en-US"/>
              </w:rPr>
              <w:t>UBND</w:t>
            </w:r>
            <w:r w:rsidR="001D06C5">
              <w:rPr>
                <w:rFonts w:ascii="Times New Roman" w:hAnsi="Times New Roman" w:cs="Times New Roman"/>
                <w:sz w:val="26"/>
                <w:szCs w:val="26"/>
                <w:lang w:val="en-US"/>
              </w:rPr>
              <w:t xml:space="preserve"> </w:t>
            </w:r>
            <w:r w:rsidRPr="00743F10">
              <w:rPr>
                <w:rFonts w:ascii="Times New Roman" w:eastAsia="Times New Roman" w:hAnsi="Times New Roman" w:cs="Times New Roman"/>
                <w:sz w:val="26"/>
                <w:szCs w:val="26"/>
              </w:rPr>
              <w:t>các huyện, thành phố</w:t>
            </w:r>
          </w:p>
        </w:tc>
        <w:tc>
          <w:tcPr>
            <w:tcW w:w="1701" w:type="dxa"/>
            <w:vAlign w:val="center"/>
          </w:tcPr>
          <w:p w14:paraId="227921CC" w14:textId="36B70196"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lang w:val="en-US"/>
              </w:rPr>
              <w:t>Công văn</w:t>
            </w:r>
            <w:r w:rsidR="001D06C5">
              <w:rPr>
                <w:rFonts w:ascii="Times New Roman" w:hAnsi="Times New Roman" w:cs="Times New Roman"/>
                <w:sz w:val="26"/>
                <w:szCs w:val="26"/>
                <w:lang w:val="en-US"/>
              </w:rPr>
              <w:t>,</w:t>
            </w:r>
            <w:r w:rsidRPr="00743F10">
              <w:rPr>
                <w:rFonts w:ascii="Times New Roman" w:hAnsi="Times New Roman" w:cs="Times New Roman"/>
                <w:sz w:val="26"/>
                <w:szCs w:val="26"/>
                <w:lang w:val="en-US"/>
              </w:rPr>
              <w:t xml:space="preserve"> Tờ trình, Báo cáo</w:t>
            </w:r>
          </w:p>
        </w:tc>
      </w:tr>
      <w:tr w:rsidR="00282E41" w:rsidRPr="00C10107" w14:paraId="31704D0C" w14:textId="17801611" w:rsidTr="002650F8">
        <w:trPr>
          <w:trHeight w:val="1258"/>
        </w:trPr>
        <w:tc>
          <w:tcPr>
            <w:tcW w:w="845" w:type="dxa"/>
            <w:vAlign w:val="center"/>
          </w:tcPr>
          <w:p w14:paraId="402046FA" w14:textId="77777777" w:rsidR="00282E41" w:rsidRPr="00743F10" w:rsidRDefault="00282E41" w:rsidP="00C10107">
            <w:pPr>
              <w:ind w:left="360"/>
              <w:jc w:val="center"/>
              <w:rPr>
                <w:rFonts w:ascii="Times New Roman" w:hAnsi="Times New Roman" w:cs="Times New Roman"/>
                <w:sz w:val="26"/>
                <w:szCs w:val="26"/>
              </w:rPr>
            </w:pPr>
          </w:p>
        </w:tc>
        <w:tc>
          <w:tcPr>
            <w:tcW w:w="5242" w:type="dxa"/>
            <w:vAlign w:val="center"/>
          </w:tcPr>
          <w:p w14:paraId="314FAA6E" w14:textId="3C489708" w:rsidR="00282E41" w:rsidRPr="00743F10" w:rsidRDefault="00282E41" w:rsidP="00C10107">
            <w:pPr>
              <w:jc w:val="both"/>
              <w:rPr>
                <w:rFonts w:ascii="Times New Roman" w:hAnsi="Times New Roman" w:cs="Times New Roman"/>
                <w:sz w:val="26"/>
                <w:szCs w:val="26"/>
              </w:rPr>
            </w:pPr>
            <w:r w:rsidRPr="00743F10">
              <w:rPr>
                <w:rFonts w:ascii="Times New Roman" w:hAnsi="Times New Roman" w:cs="Times New Roman"/>
                <w:b/>
                <w:sz w:val="26"/>
                <w:szCs w:val="26"/>
                <w:lang w:val="en-US"/>
              </w:rPr>
              <w:t>VI. CÔNG TÁC HỖ TRỢ PHÁP LÝ CHO DOANH NGHIỆP</w:t>
            </w:r>
          </w:p>
        </w:tc>
        <w:tc>
          <w:tcPr>
            <w:tcW w:w="1701" w:type="dxa"/>
            <w:vAlign w:val="center"/>
          </w:tcPr>
          <w:p w14:paraId="584A0DFC" w14:textId="77777777" w:rsidR="00282E41" w:rsidRPr="00743F10" w:rsidRDefault="00282E41" w:rsidP="00C10107">
            <w:pPr>
              <w:jc w:val="center"/>
              <w:rPr>
                <w:rFonts w:ascii="Times New Roman" w:hAnsi="Times New Roman" w:cs="Times New Roman"/>
                <w:sz w:val="26"/>
                <w:szCs w:val="26"/>
              </w:rPr>
            </w:pPr>
          </w:p>
        </w:tc>
        <w:tc>
          <w:tcPr>
            <w:tcW w:w="2555" w:type="dxa"/>
            <w:vAlign w:val="center"/>
          </w:tcPr>
          <w:p w14:paraId="2C075616" w14:textId="77777777" w:rsidR="00282E41" w:rsidRPr="00743F10" w:rsidRDefault="00282E41" w:rsidP="00C10107">
            <w:pPr>
              <w:jc w:val="center"/>
              <w:rPr>
                <w:rFonts w:ascii="Times New Roman" w:hAnsi="Times New Roman" w:cs="Times New Roman"/>
                <w:sz w:val="26"/>
                <w:szCs w:val="26"/>
              </w:rPr>
            </w:pPr>
          </w:p>
        </w:tc>
        <w:tc>
          <w:tcPr>
            <w:tcW w:w="2552" w:type="dxa"/>
            <w:vAlign w:val="center"/>
          </w:tcPr>
          <w:p w14:paraId="307E6628" w14:textId="77777777" w:rsidR="00282E41" w:rsidRPr="00743F10" w:rsidRDefault="00282E41" w:rsidP="00C10107">
            <w:pPr>
              <w:jc w:val="center"/>
              <w:rPr>
                <w:rFonts w:ascii="Times New Roman" w:hAnsi="Times New Roman" w:cs="Times New Roman"/>
                <w:sz w:val="26"/>
                <w:szCs w:val="26"/>
              </w:rPr>
            </w:pPr>
          </w:p>
        </w:tc>
        <w:tc>
          <w:tcPr>
            <w:tcW w:w="1701" w:type="dxa"/>
            <w:vAlign w:val="center"/>
          </w:tcPr>
          <w:p w14:paraId="7C21D00A" w14:textId="77777777" w:rsidR="00282E41" w:rsidRPr="00743F10" w:rsidRDefault="00282E41" w:rsidP="00C10107">
            <w:pPr>
              <w:jc w:val="center"/>
              <w:rPr>
                <w:rFonts w:ascii="Times New Roman" w:hAnsi="Times New Roman" w:cs="Times New Roman"/>
                <w:sz w:val="26"/>
                <w:szCs w:val="26"/>
              </w:rPr>
            </w:pPr>
          </w:p>
        </w:tc>
      </w:tr>
      <w:tr w:rsidR="00282E41" w:rsidRPr="00C10107" w14:paraId="0DE971E3" w14:textId="24319ACD" w:rsidTr="002650F8">
        <w:trPr>
          <w:trHeight w:val="1258"/>
        </w:trPr>
        <w:tc>
          <w:tcPr>
            <w:tcW w:w="845" w:type="dxa"/>
            <w:vAlign w:val="center"/>
          </w:tcPr>
          <w:p w14:paraId="1422D03D" w14:textId="77777777" w:rsidR="00282E41" w:rsidRPr="00743F10" w:rsidRDefault="00282E41"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169B749A" w14:textId="226DDC6E" w:rsidR="00282E41" w:rsidRPr="00743F10" w:rsidRDefault="00282E41" w:rsidP="00C10107">
            <w:pPr>
              <w:jc w:val="both"/>
              <w:rPr>
                <w:rFonts w:ascii="Times New Roman" w:hAnsi="Times New Roman" w:cs="Times New Roman"/>
                <w:sz w:val="26"/>
                <w:szCs w:val="26"/>
              </w:rPr>
            </w:pPr>
            <w:r w:rsidRPr="00743F10">
              <w:rPr>
                <w:rFonts w:ascii="Times New Roman" w:hAnsi="Times New Roman" w:cs="Times New Roman"/>
                <w:sz w:val="26"/>
                <w:szCs w:val="26"/>
              </w:rPr>
              <w:t>Xây dựng Kế hoạch hỗ trợ pháp lý cho doanh nghiệp  năm 202</w:t>
            </w:r>
            <w:r w:rsidRPr="00743F10">
              <w:rPr>
                <w:rFonts w:ascii="Times New Roman" w:hAnsi="Times New Roman" w:cs="Times New Roman"/>
                <w:sz w:val="26"/>
                <w:szCs w:val="26"/>
                <w:lang w:val="en-US"/>
              </w:rPr>
              <w:t>5</w:t>
            </w:r>
          </w:p>
        </w:tc>
        <w:tc>
          <w:tcPr>
            <w:tcW w:w="1701" w:type="dxa"/>
            <w:vAlign w:val="center"/>
          </w:tcPr>
          <w:p w14:paraId="64D4F383" w14:textId="6600E431"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Tháng 3</w:t>
            </w:r>
          </w:p>
        </w:tc>
        <w:tc>
          <w:tcPr>
            <w:tcW w:w="2555" w:type="dxa"/>
            <w:vAlign w:val="center"/>
          </w:tcPr>
          <w:p w14:paraId="588ED1F0" w14:textId="3D910BE2"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Xây dựng và Kiểm tra văn bản QPPL</w:t>
            </w:r>
          </w:p>
        </w:tc>
        <w:tc>
          <w:tcPr>
            <w:tcW w:w="2552" w:type="dxa"/>
            <w:vAlign w:val="center"/>
          </w:tcPr>
          <w:p w14:paraId="7A18CCDC" w14:textId="6EA2580C"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 xml:space="preserve">Các sở, ngành Tỉnh; </w:t>
            </w:r>
            <w:r w:rsidR="001D06C5">
              <w:rPr>
                <w:rFonts w:ascii="Times New Roman" w:hAnsi="Times New Roman" w:cs="Times New Roman"/>
                <w:sz w:val="26"/>
                <w:szCs w:val="26"/>
                <w:lang w:val="en-US"/>
              </w:rPr>
              <w:t>UBND</w:t>
            </w:r>
            <w:r w:rsidRPr="00743F10">
              <w:rPr>
                <w:rFonts w:ascii="Times New Roman" w:hAnsi="Times New Roman" w:cs="Times New Roman"/>
                <w:sz w:val="26"/>
                <w:szCs w:val="26"/>
              </w:rPr>
              <w:t xml:space="preserve"> các huyện, thành phố</w:t>
            </w:r>
          </w:p>
        </w:tc>
        <w:tc>
          <w:tcPr>
            <w:tcW w:w="1701" w:type="dxa"/>
            <w:vAlign w:val="center"/>
          </w:tcPr>
          <w:p w14:paraId="24780A9C" w14:textId="12FF56F5"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Tờ trình, Kế hoạch</w:t>
            </w:r>
          </w:p>
        </w:tc>
      </w:tr>
      <w:tr w:rsidR="00282E41" w:rsidRPr="00C10107" w14:paraId="6125F40F" w14:textId="611A4449" w:rsidTr="002650F8">
        <w:trPr>
          <w:trHeight w:val="1258"/>
        </w:trPr>
        <w:tc>
          <w:tcPr>
            <w:tcW w:w="845" w:type="dxa"/>
            <w:vAlign w:val="center"/>
          </w:tcPr>
          <w:p w14:paraId="41FF0EC8" w14:textId="77777777" w:rsidR="00282E41" w:rsidRPr="00743F10" w:rsidRDefault="00282E41"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70E6EC17" w14:textId="24AA5DF7" w:rsidR="00282E41" w:rsidRPr="00743F10" w:rsidRDefault="001D06C5" w:rsidP="00C10107">
            <w:pPr>
              <w:jc w:val="both"/>
              <w:rPr>
                <w:rFonts w:ascii="Times New Roman" w:hAnsi="Times New Roman" w:cs="Times New Roman"/>
                <w:sz w:val="26"/>
                <w:szCs w:val="26"/>
              </w:rPr>
            </w:pPr>
            <w:r>
              <w:rPr>
                <w:rFonts w:ascii="Times New Roman" w:hAnsi="Times New Roman" w:cs="Times New Roman"/>
                <w:sz w:val="26"/>
                <w:szCs w:val="26"/>
                <w:lang w:val="en-US"/>
              </w:rPr>
              <w:t>T</w:t>
            </w:r>
            <w:r w:rsidR="00282E41" w:rsidRPr="00743F10">
              <w:rPr>
                <w:rFonts w:ascii="Times New Roman" w:hAnsi="Times New Roman" w:cs="Times New Roman"/>
                <w:sz w:val="26"/>
                <w:szCs w:val="26"/>
              </w:rPr>
              <w:t>ổ chức</w:t>
            </w:r>
            <w:r w:rsidR="00282E41" w:rsidRPr="00743F10">
              <w:rPr>
                <w:rFonts w:ascii="Times New Roman" w:hAnsi="Times New Roman" w:cs="Times New Roman"/>
                <w:sz w:val="26"/>
                <w:szCs w:val="26"/>
                <w:lang w:val="en-US"/>
              </w:rPr>
              <w:t xml:space="preserve"> </w:t>
            </w:r>
            <w:r w:rsidR="00282E41" w:rsidRPr="00743F10">
              <w:rPr>
                <w:rFonts w:ascii="Times New Roman" w:hAnsi="Times New Roman" w:cs="Times New Roman"/>
                <w:sz w:val="26"/>
                <w:szCs w:val="26"/>
              </w:rPr>
              <w:t>hội nghị hỗ trợ pháp lý cho doanh nghiệp nhỏ và vừa năm 202</w:t>
            </w:r>
            <w:r w:rsidR="00282E41" w:rsidRPr="00743F10">
              <w:rPr>
                <w:rFonts w:ascii="Times New Roman" w:hAnsi="Times New Roman" w:cs="Times New Roman"/>
                <w:sz w:val="26"/>
                <w:szCs w:val="26"/>
                <w:lang w:val="en-US"/>
              </w:rPr>
              <w:t>5</w:t>
            </w:r>
          </w:p>
        </w:tc>
        <w:tc>
          <w:tcPr>
            <w:tcW w:w="1701" w:type="dxa"/>
            <w:vAlign w:val="center"/>
          </w:tcPr>
          <w:p w14:paraId="65FC1B99" w14:textId="4C71CE9F"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 xml:space="preserve">Tháng </w:t>
            </w:r>
            <w:r w:rsidRPr="00743F10">
              <w:rPr>
                <w:rFonts w:ascii="Times New Roman" w:hAnsi="Times New Roman" w:cs="Times New Roman"/>
                <w:sz w:val="26"/>
                <w:szCs w:val="26"/>
                <w:lang w:val="en-US"/>
              </w:rPr>
              <w:t>6</w:t>
            </w:r>
          </w:p>
        </w:tc>
        <w:tc>
          <w:tcPr>
            <w:tcW w:w="2555" w:type="dxa"/>
            <w:vAlign w:val="center"/>
          </w:tcPr>
          <w:p w14:paraId="13BBB658" w14:textId="0A291AAD"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Xây dựng và Kiểm tra văn bản QPPL</w:t>
            </w:r>
          </w:p>
        </w:tc>
        <w:tc>
          <w:tcPr>
            <w:tcW w:w="2552" w:type="dxa"/>
            <w:vAlign w:val="center"/>
          </w:tcPr>
          <w:p w14:paraId="234F07D1" w14:textId="36E39E2E"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lang w:val="en-US"/>
              </w:rPr>
              <w:t>Sở Kế hoạch và Đầu tư; Trung tâm hỗ trợ doanh nghiệp, khởi nghiệp; Hội doanh nghiệp trẻ và các Sở ngành Tỉnh</w:t>
            </w:r>
          </w:p>
        </w:tc>
        <w:tc>
          <w:tcPr>
            <w:tcW w:w="1701" w:type="dxa"/>
            <w:vAlign w:val="center"/>
          </w:tcPr>
          <w:p w14:paraId="29EB9918" w14:textId="6D15D090"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Hội nghị</w:t>
            </w:r>
          </w:p>
        </w:tc>
      </w:tr>
      <w:tr w:rsidR="00282E41" w:rsidRPr="00C10107" w14:paraId="0865FDF5" w14:textId="5A268EBA" w:rsidTr="002650F8">
        <w:trPr>
          <w:trHeight w:val="1258"/>
        </w:trPr>
        <w:tc>
          <w:tcPr>
            <w:tcW w:w="845" w:type="dxa"/>
            <w:vAlign w:val="center"/>
          </w:tcPr>
          <w:p w14:paraId="49BF9ECB" w14:textId="77777777" w:rsidR="00282E41" w:rsidRPr="00743F10" w:rsidRDefault="00282E41"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573BC00A" w14:textId="17D02838" w:rsidR="00282E41" w:rsidRPr="00743F10" w:rsidRDefault="00282E41" w:rsidP="00C10107">
            <w:pPr>
              <w:jc w:val="both"/>
              <w:rPr>
                <w:rFonts w:ascii="Times New Roman" w:hAnsi="Times New Roman" w:cs="Times New Roman"/>
                <w:sz w:val="26"/>
                <w:szCs w:val="26"/>
              </w:rPr>
            </w:pPr>
            <w:r w:rsidRPr="00743F10">
              <w:rPr>
                <w:rFonts w:ascii="Times New Roman" w:hAnsi="Times New Roman" w:cs="Times New Roman"/>
                <w:sz w:val="26"/>
                <w:szCs w:val="26"/>
                <w:lang w:val="en-US"/>
              </w:rPr>
              <w:t>Tuyên truyền kiến thức pháp luật cho doanh nghiệp nhỏ và vừa thông qua việc giải đáp các khó khăn vướng mắc của doanh nghiệp qua các Chương trình “Biết để làm đúng”, “Chương trình tư vấn pháp luật”</w:t>
            </w:r>
          </w:p>
        </w:tc>
        <w:tc>
          <w:tcPr>
            <w:tcW w:w="1701" w:type="dxa"/>
            <w:vAlign w:val="center"/>
          </w:tcPr>
          <w:p w14:paraId="2A4327DC" w14:textId="2392F3C5"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lang w:val="en-US"/>
              </w:rPr>
              <w:t>Tháng 10</w:t>
            </w:r>
          </w:p>
        </w:tc>
        <w:tc>
          <w:tcPr>
            <w:tcW w:w="2555" w:type="dxa"/>
            <w:vAlign w:val="center"/>
          </w:tcPr>
          <w:p w14:paraId="6D5CEFCC" w14:textId="6D448CB8"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Xây dựng và Kiểm tra văn bản QPPL</w:t>
            </w:r>
          </w:p>
        </w:tc>
        <w:tc>
          <w:tcPr>
            <w:tcW w:w="2552" w:type="dxa"/>
            <w:vAlign w:val="center"/>
          </w:tcPr>
          <w:p w14:paraId="21684CE3" w14:textId="444A9A83" w:rsidR="00282E41" w:rsidRPr="00743F10" w:rsidRDefault="00282E41" w:rsidP="00C10107">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Phòng phổ biến giáo dục pháp luật</w:t>
            </w:r>
          </w:p>
        </w:tc>
        <w:tc>
          <w:tcPr>
            <w:tcW w:w="1701" w:type="dxa"/>
            <w:vAlign w:val="center"/>
          </w:tcPr>
          <w:p w14:paraId="395A69F8" w14:textId="7F64D5E8"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lang w:val="en-US"/>
              </w:rPr>
              <w:t>Trang tin hoặc tư vấn thông qua Chương trình tư vấn pháp luật</w:t>
            </w:r>
          </w:p>
        </w:tc>
      </w:tr>
      <w:tr w:rsidR="00282E41" w:rsidRPr="00C10107" w14:paraId="7790AAE9" w14:textId="55ECDA08" w:rsidTr="002650F8">
        <w:trPr>
          <w:trHeight w:val="1258"/>
        </w:trPr>
        <w:tc>
          <w:tcPr>
            <w:tcW w:w="845" w:type="dxa"/>
            <w:vAlign w:val="center"/>
          </w:tcPr>
          <w:p w14:paraId="0FA93289" w14:textId="77777777" w:rsidR="00282E41" w:rsidRPr="00743F10" w:rsidRDefault="00282E41" w:rsidP="00C10107">
            <w:pPr>
              <w:ind w:left="360"/>
              <w:jc w:val="center"/>
              <w:rPr>
                <w:rFonts w:ascii="Times New Roman" w:hAnsi="Times New Roman" w:cs="Times New Roman"/>
                <w:sz w:val="26"/>
                <w:szCs w:val="26"/>
              </w:rPr>
            </w:pPr>
          </w:p>
        </w:tc>
        <w:tc>
          <w:tcPr>
            <w:tcW w:w="5242" w:type="dxa"/>
            <w:vAlign w:val="center"/>
          </w:tcPr>
          <w:p w14:paraId="69047C19" w14:textId="41A55C3D" w:rsidR="00282E41" w:rsidRPr="00743F10" w:rsidRDefault="00282E41" w:rsidP="00C10107">
            <w:pPr>
              <w:jc w:val="both"/>
              <w:rPr>
                <w:rFonts w:ascii="Times New Roman" w:hAnsi="Times New Roman" w:cs="Times New Roman"/>
                <w:sz w:val="26"/>
                <w:szCs w:val="26"/>
              </w:rPr>
            </w:pPr>
            <w:r w:rsidRPr="00743F10">
              <w:rPr>
                <w:rFonts w:ascii="Times New Roman" w:eastAsia="Times New Roman" w:hAnsi="Times New Roman" w:cs="Times New Roman"/>
                <w:b/>
                <w:sz w:val="26"/>
                <w:szCs w:val="26"/>
                <w:lang w:val="en-US"/>
              </w:rPr>
              <w:t>VII. CẬP NHẬT CƠ SỞ DỮ LIỆU QUỐC GIA VỀ PHÁP LUẬT</w:t>
            </w:r>
          </w:p>
        </w:tc>
        <w:tc>
          <w:tcPr>
            <w:tcW w:w="1701" w:type="dxa"/>
            <w:vAlign w:val="center"/>
          </w:tcPr>
          <w:p w14:paraId="6C19AC1D" w14:textId="77777777" w:rsidR="00282E41" w:rsidRPr="00743F10" w:rsidRDefault="00282E41" w:rsidP="00C10107">
            <w:pPr>
              <w:jc w:val="center"/>
              <w:rPr>
                <w:rFonts w:ascii="Times New Roman" w:hAnsi="Times New Roman" w:cs="Times New Roman"/>
                <w:sz w:val="26"/>
                <w:szCs w:val="26"/>
              </w:rPr>
            </w:pPr>
          </w:p>
        </w:tc>
        <w:tc>
          <w:tcPr>
            <w:tcW w:w="2555" w:type="dxa"/>
            <w:vAlign w:val="center"/>
          </w:tcPr>
          <w:p w14:paraId="2FECB6FE" w14:textId="77777777" w:rsidR="00282E41" w:rsidRPr="00743F10" w:rsidRDefault="00282E41" w:rsidP="00C10107">
            <w:pPr>
              <w:jc w:val="center"/>
              <w:rPr>
                <w:rFonts w:ascii="Times New Roman" w:hAnsi="Times New Roman" w:cs="Times New Roman"/>
                <w:sz w:val="26"/>
                <w:szCs w:val="26"/>
              </w:rPr>
            </w:pPr>
          </w:p>
        </w:tc>
        <w:tc>
          <w:tcPr>
            <w:tcW w:w="2552" w:type="dxa"/>
            <w:vAlign w:val="center"/>
          </w:tcPr>
          <w:p w14:paraId="2734FBD3" w14:textId="77777777" w:rsidR="00282E41" w:rsidRPr="00743F10" w:rsidRDefault="00282E41" w:rsidP="00C10107">
            <w:pPr>
              <w:jc w:val="center"/>
              <w:rPr>
                <w:rFonts w:ascii="Times New Roman" w:hAnsi="Times New Roman" w:cs="Times New Roman"/>
                <w:sz w:val="26"/>
                <w:szCs w:val="26"/>
              </w:rPr>
            </w:pPr>
          </w:p>
        </w:tc>
        <w:tc>
          <w:tcPr>
            <w:tcW w:w="1701" w:type="dxa"/>
            <w:vAlign w:val="center"/>
          </w:tcPr>
          <w:p w14:paraId="36ADA76B" w14:textId="77777777" w:rsidR="00282E41" w:rsidRPr="00743F10" w:rsidRDefault="00282E41" w:rsidP="00C10107">
            <w:pPr>
              <w:jc w:val="center"/>
              <w:rPr>
                <w:rFonts w:ascii="Times New Roman" w:hAnsi="Times New Roman" w:cs="Times New Roman"/>
                <w:sz w:val="26"/>
                <w:szCs w:val="26"/>
              </w:rPr>
            </w:pPr>
          </w:p>
        </w:tc>
      </w:tr>
      <w:tr w:rsidR="00282E41" w:rsidRPr="00C10107" w14:paraId="003E4FCC" w14:textId="1A6725DA" w:rsidTr="002650F8">
        <w:trPr>
          <w:trHeight w:val="1258"/>
        </w:trPr>
        <w:tc>
          <w:tcPr>
            <w:tcW w:w="845" w:type="dxa"/>
            <w:vAlign w:val="center"/>
          </w:tcPr>
          <w:p w14:paraId="6FD7BC93" w14:textId="77777777" w:rsidR="00282E41" w:rsidRPr="00743F10" w:rsidRDefault="00282E41"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426A44D8" w14:textId="3E183243" w:rsidR="00282E41" w:rsidRPr="00743F10" w:rsidRDefault="00282E41" w:rsidP="00C10107">
            <w:pPr>
              <w:jc w:val="both"/>
              <w:rPr>
                <w:rFonts w:ascii="Times New Roman" w:hAnsi="Times New Roman" w:cs="Times New Roman"/>
                <w:sz w:val="26"/>
                <w:szCs w:val="26"/>
              </w:rPr>
            </w:pPr>
            <w:r w:rsidRPr="00743F10">
              <w:rPr>
                <w:rFonts w:ascii="Times New Roman" w:hAnsi="Times New Roman" w:cs="Times New Roman"/>
                <w:sz w:val="26"/>
                <w:szCs w:val="26"/>
              </w:rPr>
              <w:t>Trình UBND Tỉnh dự thảo Báo cáo tình hình hình cập nhật, khai thác, sử dụng cơ sở dữ liệu quốc gia về pháp luật năm 202</w:t>
            </w:r>
            <w:r w:rsidRPr="00743F10">
              <w:rPr>
                <w:rFonts w:ascii="Times New Roman" w:hAnsi="Times New Roman" w:cs="Times New Roman"/>
                <w:sz w:val="26"/>
                <w:szCs w:val="26"/>
                <w:lang w:val="en-US"/>
              </w:rPr>
              <w:t>5</w:t>
            </w:r>
          </w:p>
        </w:tc>
        <w:tc>
          <w:tcPr>
            <w:tcW w:w="1701" w:type="dxa"/>
            <w:vAlign w:val="center"/>
          </w:tcPr>
          <w:p w14:paraId="01DFEC76" w14:textId="15A3A92D"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Tháng 10</w:t>
            </w:r>
          </w:p>
        </w:tc>
        <w:tc>
          <w:tcPr>
            <w:tcW w:w="2555" w:type="dxa"/>
            <w:vAlign w:val="center"/>
          </w:tcPr>
          <w:p w14:paraId="067F241E" w14:textId="047F97A9"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Xây dựng và Kiểm tra văn bản QPPL</w:t>
            </w:r>
          </w:p>
        </w:tc>
        <w:tc>
          <w:tcPr>
            <w:tcW w:w="2552" w:type="dxa"/>
            <w:vAlign w:val="center"/>
          </w:tcPr>
          <w:p w14:paraId="56993DAF" w14:textId="77777777" w:rsidR="00282E41" w:rsidRPr="00743F10" w:rsidRDefault="00282E41" w:rsidP="00C10107">
            <w:pPr>
              <w:jc w:val="center"/>
              <w:rPr>
                <w:rFonts w:ascii="Times New Roman" w:hAnsi="Times New Roman" w:cs="Times New Roman"/>
                <w:sz w:val="26"/>
                <w:szCs w:val="26"/>
              </w:rPr>
            </w:pPr>
          </w:p>
        </w:tc>
        <w:tc>
          <w:tcPr>
            <w:tcW w:w="1701" w:type="dxa"/>
            <w:vAlign w:val="center"/>
          </w:tcPr>
          <w:p w14:paraId="4FE0488C" w14:textId="7CAF2011"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lang w:val="en-US"/>
              </w:rPr>
              <w:t>Báo cáo</w:t>
            </w:r>
          </w:p>
        </w:tc>
      </w:tr>
      <w:tr w:rsidR="00282E41" w:rsidRPr="00C10107" w14:paraId="40A97715" w14:textId="34B19656" w:rsidTr="002650F8">
        <w:trPr>
          <w:trHeight w:val="1258"/>
        </w:trPr>
        <w:tc>
          <w:tcPr>
            <w:tcW w:w="845" w:type="dxa"/>
            <w:vAlign w:val="center"/>
          </w:tcPr>
          <w:p w14:paraId="3280EFC5" w14:textId="77777777" w:rsidR="00282E41" w:rsidRPr="00743F10" w:rsidRDefault="00282E41"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177B14A9" w14:textId="36636C01" w:rsidR="00282E41" w:rsidRPr="00743F10" w:rsidRDefault="00282E41" w:rsidP="00C10107">
            <w:pPr>
              <w:jc w:val="both"/>
              <w:rPr>
                <w:rFonts w:ascii="Times New Roman" w:hAnsi="Times New Roman" w:cs="Times New Roman"/>
                <w:sz w:val="26"/>
                <w:szCs w:val="26"/>
              </w:rPr>
            </w:pPr>
            <w:r w:rsidRPr="00743F10">
              <w:rPr>
                <w:rFonts w:ascii="Times New Roman" w:hAnsi="Times New Roman" w:cs="Times New Roman"/>
                <w:sz w:val="26"/>
                <w:szCs w:val="26"/>
              </w:rPr>
              <w:t>Tổ chức Hội nghị tập huấn công tác xây dựng, kiểm tra, rà soát, hệ thống hóa VBQPPL</w:t>
            </w:r>
          </w:p>
        </w:tc>
        <w:tc>
          <w:tcPr>
            <w:tcW w:w="1701" w:type="dxa"/>
            <w:vAlign w:val="center"/>
          </w:tcPr>
          <w:p w14:paraId="67D464CB" w14:textId="4D18E785"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lang w:val="en-US"/>
              </w:rPr>
              <w:t>Tháng 6</w:t>
            </w:r>
          </w:p>
        </w:tc>
        <w:tc>
          <w:tcPr>
            <w:tcW w:w="2555" w:type="dxa"/>
            <w:vAlign w:val="center"/>
          </w:tcPr>
          <w:p w14:paraId="5A2BB1EF" w14:textId="49642F40"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Xây dựng và Kiểm tra văn bản QPPL</w:t>
            </w:r>
          </w:p>
        </w:tc>
        <w:tc>
          <w:tcPr>
            <w:tcW w:w="2552" w:type="dxa"/>
            <w:vAlign w:val="center"/>
          </w:tcPr>
          <w:p w14:paraId="59561722" w14:textId="77777777" w:rsidR="00282E41" w:rsidRPr="00743F10" w:rsidRDefault="00282E41" w:rsidP="00C10107">
            <w:pPr>
              <w:jc w:val="center"/>
              <w:rPr>
                <w:rFonts w:ascii="Times New Roman" w:hAnsi="Times New Roman" w:cs="Times New Roman"/>
                <w:sz w:val="26"/>
                <w:szCs w:val="26"/>
              </w:rPr>
            </w:pPr>
          </w:p>
        </w:tc>
        <w:tc>
          <w:tcPr>
            <w:tcW w:w="1701" w:type="dxa"/>
            <w:vAlign w:val="center"/>
          </w:tcPr>
          <w:p w14:paraId="56C2501D" w14:textId="78EF1CB8"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lang w:val="en-US"/>
              </w:rPr>
              <w:t>Hội nghị</w:t>
            </w:r>
          </w:p>
        </w:tc>
      </w:tr>
      <w:tr w:rsidR="00282E41" w:rsidRPr="00C10107" w14:paraId="09B9E44A" w14:textId="77777777" w:rsidTr="002650F8">
        <w:trPr>
          <w:trHeight w:val="1258"/>
        </w:trPr>
        <w:tc>
          <w:tcPr>
            <w:tcW w:w="845" w:type="dxa"/>
            <w:vAlign w:val="center"/>
          </w:tcPr>
          <w:p w14:paraId="75B9C49C" w14:textId="77777777" w:rsidR="00282E41" w:rsidRPr="00743F10" w:rsidRDefault="00282E41"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72B897DE" w14:textId="359BCAF9" w:rsidR="00282E41" w:rsidRPr="00743F10" w:rsidRDefault="00282E41" w:rsidP="00C10107">
            <w:pPr>
              <w:jc w:val="both"/>
              <w:rPr>
                <w:rFonts w:ascii="Times New Roman" w:hAnsi="Times New Roman" w:cs="Times New Roman"/>
                <w:sz w:val="26"/>
                <w:szCs w:val="26"/>
              </w:rPr>
            </w:pPr>
            <w:r w:rsidRPr="00743F10">
              <w:rPr>
                <w:rFonts w:ascii="Times New Roman" w:hAnsi="Times New Roman" w:cs="Times New Roman"/>
                <w:sz w:val="26"/>
                <w:szCs w:val="26"/>
              </w:rPr>
              <w:t>Báo cáo cải thiện chỉ số các quy định pháp luật 06 và năm 2025</w:t>
            </w:r>
          </w:p>
        </w:tc>
        <w:tc>
          <w:tcPr>
            <w:tcW w:w="1701" w:type="dxa"/>
            <w:vAlign w:val="center"/>
          </w:tcPr>
          <w:p w14:paraId="2EA721F3" w14:textId="1AC36881"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Khi có yêu cầu của Bộ Tư pháp</w:t>
            </w:r>
          </w:p>
        </w:tc>
        <w:tc>
          <w:tcPr>
            <w:tcW w:w="2555" w:type="dxa"/>
            <w:vAlign w:val="center"/>
          </w:tcPr>
          <w:p w14:paraId="5CCE3C52" w14:textId="4FDD19D0"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Xây dựng và Kiểm tra văn bản QPPL</w:t>
            </w:r>
          </w:p>
        </w:tc>
        <w:tc>
          <w:tcPr>
            <w:tcW w:w="2552" w:type="dxa"/>
            <w:vAlign w:val="center"/>
          </w:tcPr>
          <w:p w14:paraId="6EECF5D8" w14:textId="4CC11C36"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Các sở, ngành Tỉnh và UBND cấp huyện</w:t>
            </w:r>
          </w:p>
        </w:tc>
        <w:tc>
          <w:tcPr>
            <w:tcW w:w="1701" w:type="dxa"/>
            <w:vAlign w:val="center"/>
          </w:tcPr>
          <w:p w14:paraId="13A05A6E" w14:textId="33357CD7"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Báo cáo</w:t>
            </w:r>
          </w:p>
        </w:tc>
      </w:tr>
      <w:tr w:rsidR="00282E41" w:rsidRPr="00C10107" w14:paraId="38C4569D" w14:textId="77777777" w:rsidTr="002650F8">
        <w:trPr>
          <w:trHeight w:val="1258"/>
        </w:trPr>
        <w:tc>
          <w:tcPr>
            <w:tcW w:w="845" w:type="dxa"/>
            <w:vAlign w:val="center"/>
          </w:tcPr>
          <w:p w14:paraId="55AD8713" w14:textId="77777777" w:rsidR="00282E41" w:rsidRPr="00743F10" w:rsidRDefault="00282E41"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7D23D6EA" w14:textId="34C68A20" w:rsidR="00282E41" w:rsidRPr="00743F10" w:rsidRDefault="00282E41" w:rsidP="00C10107">
            <w:pPr>
              <w:jc w:val="both"/>
              <w:rPr>
                <w:rFonts w:ascii="Times New Roman" w:hAnsi="Times New Roman" w:cs="Times New Roman"/>
                <w:sz w:val="26"/>
                <w:szCs w:val="26"/>
              </w:rPr>
            </w:pPr>
            <w:r w:rsidRPr="00743F10">
              <w:rPr>
                <w:rFonts w:ascii="Times New Roman" w:hAnsi="Times New Roman" w:cs="Times New Roman"/>
                <w:sz w:val="26"/>
                <w:szCs w:val="26"/>
              </w:rPr>
              <w:t>Báo cáo tình hình thực hiện đánh giá tác động chính sách, thủ tục hành chính trong lập đề nghị xây dựng và soạn thảo dự thảo văn bản quy phạm pháp luật 06 tháng và năm 2025</w:t>
            </w:r>
          </w:p>
        </w:tc>
        <w:tc>
          <w:tcPr>
            <w:tcW w:w="1701" w:type="dxa"/>
            <w:vAlign w:val="center"/>
          </w:tcPr>
          <w:p w14:paraId="62F8C83D" w14:textId="558CE2C5"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Khi có yêu cầu của Bộ Tư pháp</w:t>
            </w:r>
          </w:p>
        </w:tc>
        <w:tc>
          <w:tcPr>
            <w:tcW w:w="2555" w:type="dxa"/>
            <w:vAlign w:val="center"/>
          </w:tcPr>
          <w:p w14:paraId="7D26C876" w14:textId="7034268A"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Xây dựng và Kiểm tra văn bản QPPL</w:t>
            </w:r>
          </w:p>
        </w:tc>
        <w:tc>
          <w:tcPr>
            <w:tcW w:w="2552" w:type="dxa"/>
            <w:vAlign w:val="center"/>
          </w:tcPr>
          <w:p w14:paraId="53E5642E" w14:textId="691BC78E"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Các sở, ngành Tỉnh</w:t>
            </w:r>
          </w:p>
        </w:tc>
        <w:tc>
          <w:tcPr>
            <w:tcW w:w="1701" w:type="dxa"/>
            <w:vAlign w:val="center"/>
          </w:tcPr>
          <w:p w14:paraId="224128BB" w14:textId="26030286"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Báo cáo</w:t>
            </w:r>
          </w:p>
        </w:tc>
      </w:tr>
      <w:tr w:rsidR="00282E41" w:rsidRPr="00C10107" w14:paraId="65BE2E61" w14:textId="28E1319C" w:rsidTr="002650F8">
        <w:trPr>
          <w:trHeight w:val="1258"/>
        </w:trPr>
        <w:tc>
          <w:tcPr>
            <w:tcW w:w="845" w:type="dxa"/>
            <w:vAlign w:val="center"/>
          </w:tcPr>
          <w:p w14:paraId="46430421" w14:textId="77777777" w:rsidR="00282E41" w:rsidRPr="00743F10" w:rsidRDefault="00282E41" w:rsidP="00C10107">
            <w:pPr>
              <w:ind w:left="360"/>
              <w:jc w:val="center"/>
              <w:rPr>
                <w:rFonts w:ascii="Times New Roman" w:hAnsi="Times New Roman" w:cs="Times New Roman"/>
                <w:sz w:val="26"/>
                <w:szCs w:val="26"/>
              </w:rPr>
            </w:pPr>
          </w:p>
        </w:tc>
        <w:tc>
          <w:tcPr>
            <w:tcW w:w="5242" w:type="dxa"/>
            <w:vAlign w:val="center"/>
          </w:tcPr>
          <w:p w14:paraId="14022D53" w14:textId="3B0E2216" w:rsidR="00282E41" w:rsidRPr="00743F10" w:rsidRDefault="00282E41" w:rsidP="00C10107">
            <w:pPr>
              <w:jc w:val="both"/>
              <w:rPr>
                <w:rFonts w:ascii="Times New Roman" w:hAnsi="Times New Roman" w:cs="Times New Roman"/>
                <w:b/>
                <w:bCs/>
                <w:sz w:val="26"/>
                <w:szCs w:val="26"/>
              </w:rPr>
            </w:pPr>
            <w:r w:rsidRPr="00743F10">
              <w:rPr>
                <w:rFonts w:ascii="Times New Roman" w:hAnsi="Times New Roman" w:cs="Times New Roman"/>
                <w:b/>
                <w:bCs/>
                <w:sz w:val="26"/>
                <w:szCs w:val="26"/>
              </w:rPr>
              <w:t>VIII. CÔNG TÁC PBGDPL</w:t>
            </w:r>
          </w:p>
        </w:tc>
        <w:tc>
          <w:tcPr>
            <w:tcW w:w="1701" w:type="dxa"/>
            <w:vAlign w:val="center"/>
          </w:tcPr>
          <w:p w14:paraId="329179A2" w14:textId="77777777" w:rsidR="00282E41" w:rsidRPr="00743F10" w:rsidRDefault="00282E41" w:rsidP="00C10107">
            <w:pPr>
              <w:jc w:val="center"/>
              <w:rPr>
                <w:rFonts w:ascii="Times New Roman" w:hAnsi="Times New Roman" w:cs="Times New Roman"/>
                <w:sz w:val="26"/>
                <w:szCs w:val="26"/>
              </w:rPr>
            </w:pPr>
          </w:p>
        </w:tc>
        <w:tc>
          <w:tcPr>
            <w:tcW w:w="2555" w:type="dxa"/>
            <w:vAlign w:val="center"/>
          </w:tcPr>
          <w:p w14:paraId="11F40356" w14:textId="77777777" w:rsidR="00282E41" w:rsidRPr="00743F10" w:rsidRDefault="00282E41" w:rsidP="00C10107">
            <w:pPr>
              <w:jc w:val="center"/>
              <w:rPr>
                <w:rFonts w:ascii="Times New Roman" w:hAnsi="Times New Roman" w:cs="Times New Roman"/>
                <w:sz w:val="26"/>
                <w:szCs w:val="26"/>
              </w:rPr>
            </w:pPr>
          </w:p>
        </w:tc>
        <w:tc>
          <w:tcPr>
            <w:tcW w:w="2552" w:type="dxa"/>
            <w:vAlign w:val="center"/>
          </w:tcPr>
          <w:p w14:paraId="5930B8A8" w14:textId="77777777" w:rsidR="00282E41" w:rsidRPr="00743F10" w:rsidRDefault="00282E41" w:rsidP="00C10107">
            <w:pPr>
              <w:jc w:val="center"/>
              <w:rPr>
                <w:rFonts w:ascii="Times New Roman" w:hAnsi="Times New Roman" w:cs="Times New Roman"/>
                <w:sz w:val="26"/>
                <w:szCs w:val="26"/>
              </w:rPr>
            </w:pPr>
          </w:p>
        </w:tc>
        <w:tc>
          <w:tcPr>
            <w:tcW w:w="1701" w:type="dxa"/>
            <w:vAlign w:val="center"/>
          </w:tcPr>
          <w:p w14:paraId="3D28EAA2" w14:textId="77777777" w:rsidR="00282E41" w:rsidRPr="00743F10" w:rsidRDefault="00282E41" w:rsidP="00C10107">
            <w:pPr>
              <w:jc w:val="center"/>
              <w:rPr>
                <w:rFonts w:ascii="Times New Roman" w:hAnsi="Times New Roman" w:cs="Times New Roman"/>
                <w:sz w:val="26"/>
                <w:szCs w:val="26"/>
              </w:rPr>
            </w:pPr>
          </w:p>
        </w:tc>
      </w:tr>
      <w:tr w:rsidR="004A52BD" w:rsidRPr="00C10107" w14:paraId="4E25B41A" w14:textId="3EAE979C" w:rsidTr="002650F8">
        <w:trPr>
          <w:trHeight w:val="780"/>
        </w:trPr>
        <w:tc>
          <w:tcPr>
            <w:tcW w:w="845" w:type="dxa"/>
            <w:vAlign w:val="center"/>
          </w:tcPr>
          <w:p w14:paraId="6EF9B963" w14:textId="77777777" w:rsidR="004A52BD" w:rsidRPr="00743F10" w:rsidRDefault="004A52BD"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46F0DA37" w14:textId="4005E359" w:rsidR="004A52BD" w:rsidRPr="001D06C5" w:rsidRDefault="004A52BD" w:rsidP="00C10107">
            <w:pPr>
              <w:jc w:val="both"/>
              <w:rPr>
                <w:rFonts w:ascii="Times New Roman" w:hAnsi="Times New Roman" w:cs="Times New Roman"/>
                <w:sz w:val="26"/>
                <w:szCs w:val="26"/>
                <w:lang w:val="en-US"/>
              </w:rPr>
            </w:pPr>
            <w:r w:rsidRPr="00743F10">
              <w:rPr>
                <w:rFonts w:ascii="Times New Roman" w:hAnsi="Times New Roman" w:cs="Times New Roman"/>
                <w:sz w:val="26"/>
                <w:szCs w:val="26"/>
              </w:rPr>
              <w:t xml:space="preserve">Tham mưu </w:t>
            </w:r>
            <w:r w:rsidR="001D06C5">
              <w:rPr>
                <w:rFonts w:ascii="Times New Roman" w:hAnsi="Times New Roman" w:cs="Times New Roman"/>
                <w:sz w:val="26"/>
                <w:szCs w:val="26"/>
                <w:lang w:val="en-US"/>
              </w:rPr>
              <w:t>UBND</w:t>
            </w:r>
            <w:r w:rsidRPr="00743F10">
              <w:rPr>
                <w:rFonts w:ascii="Times New Roman" w:hAnsi="Times New Roman" w:cs="Times New Roman"/>
                <w:sz w:val="26"/>
                <w:szCs w:val="26"/>
              </w:rPr>
              <w:t xml:space="preserve"> Tỉnh ban hành Kế hoạch PBGDPL, HGCS, CTCPL năm 2025</w:t>
            </w:r>
          </w:p>
        </w:tc>
        <w:tc>
          <w:tcPr>
            <w:tcW w:w="1701" w:type="dxa"/>
            <w:vAlign w:val="center"/>
          </w:tcPr>
          <w:p w14:paraId="6DCE63FE" w14:textId="69C3897F"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Tháng 01</w:t>
            </w:r>
          </w:p>
        </w:tc>
        <w:tc>
          <w:tcPr>
            <w:tcW w:w="2555" w:type="dxa"/>
            <w:vAlign w:val="center"/>
          </w:tcPr>
          <w:p w14:paraId="21DF0814" w14:textId="556023CB"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PBGDPL</w:t>
            </w:r>
          </w:p>
        </w:tc>
        <w:tc>
          <w:tcPr>
            <w:tcW w:w="2552" w:type="dxa"/>
            <w:vAlign w:val="center"/>
          </w:tcPr>
          <w:p w14:paraId="0445A409" w14:textId="4962A219"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Các Phòng, đơn vị thuộc Sở</w:t>
            </w:r>
          </w:p>
        </w:tc>
        <w:tc>
          <w:tcPr>
            <w:tcW w:w="1701" w:type="dxa"/>
            <w:vAlign w:val="center"/>
          </w:tcPr>
          <w:p w14:paraId="1268E829" w14:textId="7E4D8A87"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Kế hoạch</w:t>
            </w:r>
          </w:p>
        </w:tc>
      </w:tr>
      <w:tr w:rsidR="004A52BD" w:rsidRPr="00C10107" w14:paraId="30619F07" w14:textId="1DB4516B" w:rsidTr="002650F8">
        <w:trPr>
          <w:trHeight w:val="20"/>
        </w:trPr>
        <w:tc>
          <w:tcPr>
            <w:tcW w:w="845" w:type="dxa"/>
            <w:vAlign w:val="center"/>
          </w:tcPr>
          <w:p w14:paraId="19E0C1B9" w14:textId="77777777" w:rsidR="004A52BD" w:rsidRPr="00743F10" w:rsidRDefault="004A52BD"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5D8BCA4B" w14:textId="0D7EB118" w:rsidR="004A52BD" w:rsidRPr="00743F10" w:rsidRDefault="004A52BD" w:rsidP="00C10107">
            <w:pPr>
              <w:jc w:val="both"/>
              <w:rPr>
                <w:rFonts w:ascii="Times New Roman" w:hAnsi="Times New Roman" w:cs="Times New Roman"/>
                <w:sz w:val="26"/>
                <w:szCs w:val="26"/>
              </w:rPr>
            </w:pPr>
            <w:r w:rsidRPr="00743F10">
              <w:rPr>
                <w:rFonts w:ascii="Times New Roman" w:hAnsi="Times New Roman" w:cs="Times New Roman"/>
                <w:sz w:val="26"/>
                <w:szCs w:val="26"/>
              </w:rPr>
              <w:t>Tham mưu Hội đồng PHPBGDPL ban hành Kế hoạch PBGDPL trên Báo Đồng Tháp và Đài Phát thanh và Truyền hình Đồng Tháp</w:t>
            </w:r>
          </w:p>
        </w:tc>
        <w:tc>
          <w:tcPr>
            <w:tcW w:w="1701" w:type="dxa"/>
            <w:vAlign w:val="center"/>
          </w:tcPr>
          <w:p w14:paraId="56DC89DE" w14:textId="502CF3A3" w:rsidR="004A52BD" w:rsidRPr="00743F10" w:rsidRDefault="004A52BD" w:rsidP="00C10107">
            <w:pPr>
              <w:jc w:val="center"/>
              <w:rPr>
                <w:rFonts w:ascii="Times New Roman" w:hAnsi="Times New Roman" w:cs="Times New Roman"/>
                <w:sz w:val="26"/>
                <w:szCs w:val="26"/>
                <w:lang w:val="en-US"/>
              </w:rPr>
            </w:pPr>
            <w:r w:rsidRPr="00743F10">
              <w:rPr>
                <w:rFonts w:ascii="Times New Roman" w:hAnsi="Times New Roman" w:cs="Times New Roman"/>
                <w:sz w:val="26"/>
                <w:szCs w:val="26"/>
              </w:rPr>
              <w:t>Tháng</w:t>
            </w:r>
            <w:r w:rsidR="00603EDF" w:rsidRPr="00743F10">
              <w:rPr>
                <w:rFonts w:ascii="Times New Roman" w:hAnsi="Times New Roman" w:cs="Times New Roman"/>
                <w:sz w:val="26"/>
                <w:szCs w:val="26"/>
                <w:lang w:val="en-US"/>
              </w:rPr>
              <w:t xml:space="preserve"> </w:t>
            </w:r>
            <w:r w:rsidRPr="00743F10">
              <w:rPr>
                <w:rFonts w:ascii="Times New Roman" w:hAnsi="Times New Roman" w:cs="Times New Roman"/>
                <w:sz w:val="26"/>
                <w:szCs w:val="26"/>
              </w:rPr>
              <w:t>02</w:t>
            </w:r>
          </w:p>
        </w:tc>
        <w:tc>
          <w:tcPr>
            <w:tcW w:w="2555" w:type="dxa"/>
            <w:vAlign w:val="center"/>
          </w:tcPr>
          <w:p w14:paraId="65A1F5B1" w14:textId="248082BB"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PBGDPL</w:t>
            </w:r>
          </w:p>
        </w:tc>
        <w:tc>
          <w:tcPr>
            <w:tcW w:w="2552" w:type="dxa"/>
            <w:vAlign w:val="center"/>
          </w:tcPr>
          <w:p w14:paraId="115B84A9" w14:textId="33B32657"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Các Phòng, đơn vị thuộc Sở</w:t>
            </w:r>
          </w:p>
        </w:tc>
        <w:tc>
          <w:tcPr>
            <w:tcW w:w="1701" w:type="dxa"/>
            <w:vAlign w:val="center"/>
          </w:tcPr>
          <w:p w14:paraId="6CD2C17D" w14:textId="44634EFF"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Kế hoạch</w:t>
            </w:r>
          </w:p>
        </w:tc>
      </w:tr>
      <w:tr w:rsidR="004A52BD" w:rsidRPr="00C10107" w14:paraId="69B1F119" w14:textId="1D6AE39F" w:rsidTr="002650F8">
        <w:trPr>
          <w:trHeight w:val="20"/>
        </w:trPr>
        <w:tc>
          <w:tcPr>
            <w:tcW w:w="845" w:type="dxa"/>
            <w:vAlign w:val="center"/>
          </w:tcPr>
          <w:p w14:paraId="385CCA0A" w14:textId="77777777" w:rsidR="004A52BD" w:rsidRPr="00743F10" w:rsidRDefault="004A52BD"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2D9FF9EF" w14:textId="0DC249E1" w:rsidR="004A52BD" w:rsidRPr="00743F10" w:rsidRDefault="004A52BD" w:rsidP="00C10107">
            <w:pPr>
              <w:jc w:val="both"/>
              <w:rPr>
                <w:rFonts w:ascii="Times New Roman" w:hAnsi="Times New Roman" w:cs="Times New Roman"/>
                <w:sz w:val="26"/>
                <w:szCs w:val="26"/>
              </w:rPr>
            </w:pPr>
            <w:r w:rsidRPr="00743F10">
              <w:rPr>
                <w:rFonts w:ascii="Times New Roman" w:hAnsi="Times New Roman" w:cs="Times New Roman"/>
                <w:sz w:val="26"/>
                <w:szCs w:val="26"/>
              </w:rPr>
              <w:t>Bản tin Tư pháp</w:t>
            </w:r>
          </w:p>
        </w:tc>
        <w:tc>
          <w:tcPr>
            <w:tcW w:w="1701" w:type="dxa"/>
            <w:vAlign w:val="center"/>
          </w:tcPr>
          <w:p w14:paraId="1C5C58F4" w14:textId="505CA508"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Mỗi quý</w:t>
            </w:r>
          </w:p>
          <w:p w14:paraId="65917BB1" w14:textId="0D341068"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01 kỳ</w:t>
            </w:r>
          </w:p>
        </w:tc>
        <w:tc>
          <w:tcPr>
            <w:tcW w:w="2555" w:type="dxa"/>
            <w:vAlign w:val="center"/>
          </w:tcPr>
          <w:p w14:paraId="1943259F" w14:textId="71240743"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PBGDPL</w:t>
            </w:r>
          </w:p>
        </w:tc>
        <w:tc>
          <w:tcPr>
            <w:tcW w:w="2552" w:type="dxa"/>
            <w:vAlign w:val="center"/>
          </w:tcPr>
          <w:p w14:paraId="400702F4" w14:textId="7E6185EE"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Các Phòng, đơn vị thuộc Sở; Phòng Tư pháp các huyện, thành phố; Cộng tác viên</w:t>
            </w:r>
          </w:p>
        </w:tc>
        <w:tc>
          <w:tcPr>
            <w:tcW w:w="1701" w:type="dxa"/>
            <w:vAlign w:val="center"/>
          </w:tcPr>
          <w:p w14:paraId="68091B56" w14:textId="45666A52"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Bản tin</w:t>
            </w:r>
          </w:p>
        </w:tc>
      </w:tr>
      <w:tr w:rsidR="004A52BD" w:rsidRPr="00C10107" w14:paraId="27610AAA" w14:textId="466ED339" w:rsidTr="002650F8">
        <w:trPr>
          <w:trHeight w:val="20"/>
        </w:trPr>
        <w:tc>
          <w:tcPr>
            <w:tcW w:w="845" w:type="dxa"/>
            <w:vAlign w:val="center"/>
          </w:tcPr>
          <w:p w14:paraId="0790ADC1" w14:textId="77777777" w:rsidR="004A52BD" w:rsidRPr="00743F10" w:rsidRDefault="004A52BD"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125EF56B" w14:textId="7198F2E9" w:rsidR="004A52BD" w:rsidRPr="00743F10" w:rsidRDefault="004A52BD" w:rsidP="00C10107">
            <w:pPr>
              <w:jc w:val="both"/>
              <w:rPr>
                <w:rFonts w:ascii="Times New Roman" w:hAnsi="Times New Roman" w:cs="Times New Roman"/>
                <w:sz w:val="26"/>
                <w:szCs w:val="26"/>
              </w:rPr>
            </w:pPr>
            <w:r w:rsidRPr="00743F10">
              <w:rPr>
                <w:rFonts w:ascii="Times New Roman" w:hAnsi="Times New Roman" w:cs="Times New Roman"/>
                <w:sz w:val="26"/>
                <w:szCs w:val="26"/>
              </w:rPr>
              <w:t>Bản tin ngành Tư pháp</w:t>
            </w:r>
          </w:p>
        </w:tc>
        <w:tc>
          <w:tcPr>
            <w:tcW w:w="1701" w:type="dxa"/>
            <w:vAlign w:val="center"/>
          </w:tcPr>
          <w:p w14:paraId="5FF9B7E0" w14:textId="591CF7E1"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Mỗi tháng 02 kỳ</w:t>
            </w:r>
          </w:p>
        </w:tc>
        <w:tc>
          <w:tcPr>
            <w:tcW w:w="2555" w:type="dxa"/>
            <w:vAlign w:val="center"/>
          </w:tcPr>
          <w:p w14:paraId="0A0FFA73" w14:textId="0E37928C"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PBGDPL</w:t>
            </w:r>
          </w:p>
        </w:tc>
        <w:tc>
          <w:tcPr>
            <w:tcW w:w="2552" w:type="dxa"/>
            <w:vAlign w:val="center"/>
          </w:tcPr>
          <w:p w14:paraId="2207BABD" w14:textId="28BE86EC"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Các Phòng, đơn vị thuộc Sở; Phòng Tư pháp các huyện, thành phố</w:t>
            </w:r>
          </w:p>
        </w:tc>
        <w:tc>
          <w:tcPr>
            <w:tcW w:w="1701" w:type="dxa"/>
            <w:vAlign w:val="center"/>
          </w:tcPr>
          <w:p w14:paraId="1D93978A" w14:textId="5DB0E855"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Bản tin</w:t>
            </w:r>
          </w:p>
        </w:tc>
      </w:tr>
      <w:tr w:rsidR="004A52BD" w:rsidRPr="00C10107" w14:paraId="647FEEC1" w14:textId="2C053A76" w:rsidTr="002650F8">
        <w:trPr>
          <w:trHeight w:val="20"/>
        </w:trPr>
        <w:tc>
          <w:tcPr>
            <w:tcW w:w="845" w:type="dxa"/>
            <w:vAlign w:val="center"/>
          </w:tcPr>
          <w:p w14:paraId="7B7A7B86" w14:textId="77777777" w:rsidR="004A52BD" w:rsidRPr="00743F10" w:rsidRDefault="004A52BD"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2A516A28" w14:textId="13ABBB00" w:rsidR="004A52BD" w:rsidRPr="00743F10" w:rsidRDefault="004A52BD" w:rsidP="00C10107">
            <w:pPr>
              <w:jc w:val="both"/>
              <w:rPr>
                <w:rFonts w:ascii="Times New Roman" w:hAnsi="Times New Roman" w:cs="Times New Roman"/>
                <w:sz w:val="26"/>
                <w:szCs w:val="26"/>
              </w:rPr>
            </w:pPr>
            <w:r w:rsidRPr="00743F10">
              <w:rPr>
                <w:rFonts w:ascii="Times New Roman" w:hAnsi="Times New Roman" w:cs="Times New Roman"/>
                <w:sz w:val="26"/>
                <w:szCs w:val="26"/>
              </w:rPr>
              <w:t>Tổ chức PBGDPL cho chiến sĩ Trung đoàn Bộ binh 320</w:t>
            </w:r>
          </w:p>
        </w:tc>
        <w:tc>
          <w:tcPr>
            <w:tcW w:w="1701" w:type="dxa"/>
            <w:vAlign w:val="center"/>
          </w:tcPr>
          <w:p w14:paraId="0BF6AA0A" w14:textId="216619DC"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Tháng 3 ban hành Kế hoạch; tháng 4 tổ chức</w:t>
            </w:r>
          </w:p>
          <w:p w14:paraId="1062526E" w14:textId="10E5F350"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Hội nghị</w:t>
            </w:r>
          </w:p>
        </w:tc>
        <w:tc>
          <w:tcPr>
            <w:tcW w:w="2555" w:type="dxa"/>
            <w:vAlign w:val="center"/>
          </w:tcPr>
          <w:p w14:paraId="27010DE5" w14:textId="04FDCC6B"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PBGDPL</w:t>
            </w:r>
          </w:p>
        </w:tc>
        <w:tc>
          <w:tcPr>
            <w:tcW w:w="2552" w:type="dxa"/>
            <w:vAlign w:val="center"/>
          </w:tcPr>
          <w:p w14:paraId="6E7ECC0D" w14:textId="415F2C37"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tuyên huấn Trung đoàn Bộ binh 320</w:t>
            </w:r>
          </w:p>
        </w:tc>
        <w:tc>
          <w:tcPr>
            <w:tcW w:w="1701" w:type="dxa"/>
            <w:vAlign w:val="center"/>
          </w:tcPr>
          <w:p w14:paraId="37C3224B" w14:textId="501F1A9C" w:rsidR="004A52BD" w:rsidRPr="00743F10" w:rsidRDefault="004A52BD" w:rsidP="001D06C5">
            <w:pPr>
              <w:jc w:val="center"/>
              <w:rPr>
                <w:rFonts w:ascii="Times New Roman" w:hAnsi="Times New Roman" w:cs="Times New Roman"/>
                <w:sz w:val="26"/>
                <w:szCs w:val="26"/>
              </w:rPr>
            </w:pPr>
            <w:r w:rsidRPr="00743F10">
              <w:rPr>
                <w:rFonts w:ascii="Times New Roman" w:hAnsi="Times New Roman" w:cs="Times New Roman"/>
                <w:sz w:val="26"/>
                <w:szCs w:val="26"/>
              </w:rPr>
              <w:t>Kế hoạch</w:t>
            </w:r>
            <w:r w:rsidR="001D06C5">
              <w:rPr>
                <w:rFonts w:ascii="Times New Roman" w:hAnsi="Times New Roman" w:cs="Times New Roman"/>
                <w:sz w:val="26"/>
                <w:szCs w:val="26"/>
                <w:lang w:val="en-US"/>
              </w:rPr>
              <w:t xml:space="preserve">, </w:t>
            </w:r>
            <w:r w:rsidRPr="00743F10">
              <w:rPr>
                <w:rFonts w:ascii="Times New Roman" w:hAnsi="Times New Roman" w:cs="Times New Roman"/>
                <w:sz w:val="26"/>
                <w:szCs w:val="26"/>
              </w:rPr>
              <w:t>Hội nghị</w:t>
            </w:r>
          </w:p>
        </w:tc>
      </w:tr>
      <w:tr w:rsidR="004A52BD" w:rsidRPr="00C10107" w14:paraId="368479D9" w14:textId="2E42301A" w:rsidTr="002650F8">
        <w:trPr>
          <w:trHeight w:val="20"/>
        </w:trPr>
        <w:tc>
          <w:tcPr>
            <w:tcW w:w="845" w:type="dxa"/>
            <w:vAlign w:val="center"/>
          </w:tcPr>
          <w:p w14:paraId="016CE626" w14:textId="77777777" w:rsidR="004A52BD" w:rsidRPr="00743F10" w:rsidRDefault="004A52BD"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3E31A746" w14:textId="77777777" w:rsidR="004A52BD" w:rsidRPr="00743F10" w:rsidRDefault="004A52BD" w:rsidP="00C10107">
            <w:pPr>
              <w:jc w:val="both"/>
              <w:rPr>
                <w:rFonts w:ascii="Times New Roman" w:hAnsi="Times New Roman" w:cs="Times New Roman"/>
                <w:sz w:val="26"/>
                <w:szCs w:val="26"/>
              </w:rPr>
            </w:pPr>
            <w:r w:rsidRPr="00743F10">
              <w:rPr>
                <w:rFonts w:ascii="Times New Roman" w:hAnsi="Times New Roman" w:cs="Times New Roman"/>
                <w:sz w:val="26"/>
                <w:szCs w:val="26"/>
              </w:rPr>
              <w:t>Tổ chức tập huấn nghiệp vụ cho báo cáo viên pháp luật, tuyên truyền viên pháp luật năm 2025</w:t>
            </w:r>
          </w:p>
          <w:p w14:paraId="11EAEBB8" w14:textId="77777777" w:rsidR="004A52BD" w:rsidRPr="00743F10" w:rsidRDefault="004A52BD" w:rsidP="00C10107">
            <w:pPr>
              <w:jc w:val="both"/>
              <w:rPr>
                <w:rFonts w:ascii="Times New Roman" w:hAnsi="Times New Roman" w:cs="Times New Roman"/>
                <w:sz w:val="26"/>
                <w:szCs w:val="26"/>
              </w:rPr>
            </w:pPr>
            <w:r w:rsidRPr="00743F10">
              <w:rPr>
                <w:rFonts w:ascii="Times New Roman" w:hAnsi="Times New Roman" w:cs="Times New Roman"/>
                <w:sz w:val="26"/>
                <w:szCs w:val="26"/>
              </w:rPr>
              <w:t>- Hình thức: trực tuyến</w:t>
            </w:r>
          </w:p>
          <w:p w14:paraId="7C61A9A9" w14:textId="77777777" w:rsidR="004A52BD" w:rsidRPr="00743F10" w:rsidRDefault="004A52BD" w:rsidP="00C10107">
            <w:pPr>
              <w:jc w:val="both"/>
              <w:rPr>
                <w:rFonts w:ascii="Times New Roman" w:hAnsi="Times New Roman" w:cs="Times New Roman"/>
                <w:sz w:val="26"/>
                <w:szCs w:val="26"/>
              </w:rPr>
            </w:pPr>
            <w:r w:rsidRPr="00743F10">
              <w:rPr>
                <w:rFonts w:ascii="Times New Roman" w:hAnsi="Times New Roman" w:cs="Times New Roman"/>
                <w:sz w:val="26"/>
                <w:szCs w:val="26"/>
              </w:rPr>
              <w:t>- Địa điểm: UBND Tỉnh hoặc thuê Hội trường kết nối trực tuyến</w:t>
            </w:r>
          </w:p>
          <w:p w14:paraId="49B6C4F6" w14:textId="77777777" w:rsidR="004A52BD" w:rsidRPr="00743F10" w:rsidRDefault="004A52BD" w:rsidP="00C10107">
            <w:pPr>
              <w:jc w:val="both"/>
              <w:rPr>
                <w:rFonts w:ascii="Times New Roman" w:hAnsi="Times New Roman" w:cs="Times New Roman"/>
                <w:sz w:val="26"/>
                <w:szCs w:val="26"/>
              </w:rPr>
            </w:pPr>
            <w:r w:rsidRPr="00743F10">
              <w:rPr>
                <w:rFonts w:ascii="Times New Roman" w:hAnsi="Times New Roman" w:cs="Times New Roman"/>
                <w:sz w:val="26"/>
                <w:szCs w:val="26"/>
              </w:rPr>
              <w:lastRenderedPageBreak/>
              <w:t>- Thời gian: Tháng 5 năm 2025</w:t>
            </w:r>
          </w:p>
          <w:p w14:paraId="64CFD3EE" w14:textId="03AEE1EB" w:rsidR="004A52BD" w:rsidRPr="00743F10" w:rsidRDefault="004A52BD" w:rsidP="00C10107">
            <w:pPr>
              <w:jc w:val="both"/>
              <w:rPr>
                <w:rFonts w:ascii="Times New Roman" w:hAnsi="Times New Roman" w:cs="Times New Roman"/>
                <w:sz w:val="26"/>
                <w:szCs w:val="26"/>
              </w:rPr>
            </w:pPr>
            <w:r w:rsidRPr="00743F10">
              <w:rPr>
                <w:rFonts w:ascii="Times New Roman" w:hAnsi="Times New Roman" w:cs="Times New Roman"/>
                <w:sz w:val="26"/>
                <w:szCs w:val="26"/>
              </w:rPr>
              <w:t>- Báo cáo viên: Mời Cục PBGDPL, Bộ Tư pháp.</w:t>
            </w:r>
          </w:p>
        </w:tc>
        <w:tc>
          <w:tcPr>
            <w:tcW w:w="1701" w:type="dxa"/>
            <w:vAlign w:val="center"/>
          </w:tcPr>
          <w:p w14:paraId="59156048" w14:textId="44AFCB83"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lastRenderedPageBreak/>
              <w:t>Tháng 3 ban hành Kế hoạch; Tháng 5 tổ chức</w:t>
            </w:r>
          </w:p>
          <w:p w14:paraId="357FD566" w14:textId="241B7DB4"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tập huấn</w:t>
            </w:r>
          </w:p>
        </w:tc>
        <w:tc>
          <w:tcPr>
            <w:tcW w:w="2555" w:type="dxa"/>
            <w:vAlign w:val="center"/>
          </w:tcPr>
          <w:p w14:paraId="042A85D9" w14:textId="1797EA42"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PBGDPL</w:t>
            </w:r>
          </w:p>
        </w:tc>
        <w:tc>
          <w:tcPr>
            <w:tcW w:w="2552" w:type="dxa"/>
            <w:vAlign w:val="center"/>
          </w:tcPr>
          <w:p w14:paraId="6E5D7680" w14:textId="0074D9F2"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Các Phòng, đơn vị thuộc Sở và Phòng Tư pháp các huyện, thành phố</w:t>
            </w:r>
          </w:p>
        </w:tc>
        <w:tc>
          <w:tcPr>
            <w:tcW w:w="1701" w:type="dxa"/>
            <w:vAlign w:val="center"/>
          </w:tcPr>
          <w:p w14:paraId="15D91190" w14:textId="4A397DB1" w:rsidR="004A52BD" w:rsidRPr="002650F8" w:rsidRDefault="004A52BD" w:rsidP="002650F8">
            <w:pPr>
              <w:jc w:val="center"/>
              <w:rPr>
                <w:rFonts w:ascii="Times New Roman" w:hAnsi="Times New Roman" w:cs="Times New Roman"/>
                <w:sz w:val="26"/>
                <w:szCs w:val="26"/>
                <w:lang w:val="en-US"/>
              </w:rPr>
            </w:pPr>
            <w:r w:rsidRPr="00743F10">
              <w:rPr>
                <w:rFonts w:ascii="Times New Roman" w:hAnsi="Times New Roman" w:cs="Times New Roman"/>
                <w:sz w:val="26"/>
                <w:szCs w:val="26"/>
              </w:rPr>
              <w:t>Kế hoạch</w:t>
            </w:r>
            <w:r w:rsidR="002650F8">
              <w:rPr>
                <w:rFonts w:ascii="Times New Roman" w:hAnsi="Times New Roman" w:cs="Times New Roman"/>
                <w:sz w:val="26"/>
                <w:szCs w:val="26"/>
                <w:lang w:val="en-US"/>
              </w:rPr>
              <w:t>, Hội nghị</w:t>
            </w:r>
          </w:p>
        </w:tc>
      </w:tr>
      <w:tr w:rsidR="004A52BD" w:rsidRPr="00C10107" w14:paraId="07A37F3F" w14:textId="6925F543" w:rsidTr="002650F8">
        <w:trPr>
          <w:trHeight w:val="20"/>
        </w:trPr>
        <w:tc>
          <w:tcPr>
            <w:tcW w:w="845" w:type="dxa"/>
            <w:vAlign w:val="center"/>
          </w:tcPr>
          <w:p w14:paraId="4B0737D6" w14:textId="77777777" w:rsidR="004A52BD" w:rsidRPr="00743F10" w:rsidRDefault="004A52BD"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28D2EAAE" w14:textId="1A97CB8A" w:rsidR="004A52BD" w:rsidRPr="00743F10" w:rsidRDefault="004A52BD" w:rsidP="00C10107">
            <w:pPr>
              <w:jc w:val="both"/>
              <w:rPr>
                <w:rFonts w:ascii="Times New Roman" w:hAnsi="Times New Roman" w:cs="Times New Roman"/>
                <w:sz w:val="26"/>
                <w:szCs w:val="26"/>
              </w:rPr>
            </w:pPr>
            <w:r w:rsidRPr="00743F10">
              <w:rPr>
                <w:rFonts w:ascii="Times New Roman" w:hAnsi="Times New Roman" w:cs="Times New Roman"/>
                <w:sz w:val="26"/>
                <w:szCs w:val="26"/>
              </w:rPr>
              <w:t>Kế hoạch trang bị tài liệu PBGDPL cho báo cáo viên, tuyên truyền viên pháp luật (mua sổ tay hỏi đáp pháp luật về Luật Đất đai và các văn bản hướng dẫn thi hành có liên quan)</w:t>
            </w:r>
          </w:p>
        </w:tc>
        <w:tc>
          <w:tcPr>
            <w:tcW w:w="1701" w:type="dxa"/>
            <w:vAlign w:val="center"/>
          </w:tcPr>
          <w:p w14:paraId="3E81D726" w14:textId="734120EC"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Tháng 4</w:t>
            </w:r>
          </w:p>
        </w:tc>
        <w:tc>
          <w:tcPr>
            <w:tcW w:w="2555" w:type="dxa"/>
            <w:vAlign w:val="center"/>
          </w:tcPr>
          <w:p w14:paraId="1627A0A7" w14:textId="3A02A118"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PBGDPL</w:t>
            </w:r>
          </w:p>
        </w:tc>
        <w:tc>
          <w:tcPr>
            <w:tcW w:w="2552" w:type="dxa"/>
            <w:vAlign w:val="center"/>
          </w:tcPr>
          <w:p w14:paraId="094AE3F7" w14:textId="1DD9C74C"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Xây dựng và Kiểm tra văn bản quy phạm pháp luật</w:t>
            </w:r>
          </w:p>
        </w:tc>
        <w:tc>
          <w:tcPr>
            <w:tcW w:w="1701" w:type="dxa"/>
            <w:vAlign w:val="center"/>
          </w:tcPr>
          <w:p w14:paraId="19181E2D" w14:textId="4C68379C"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 xml:space="preserve">Kế hoạch </w:t>
            </w:r>
          </w:p>
        </w:tc>
      </w:tr>
      <w:tr w:rsidR="004A52BD" w:rsidRPr="00C10107" w14:paraId="240D0C99" w14:textId="3B887DBE" w:rsidTr="002650F8">
        <w:trPr>
          <w:trHeight w:val="20"/>
        </w:trPr>
        <w:tc>
          <w:tcPr>
            <w:tcW w:w="845" w:type="dxa"/>
            <w:vAlign w:val="center"/>
          </w:tcPr>
          <w:p w14:paraId="6B81A974" w14:textId="77777777" w:rsidR="004A52BD" w:rsidRPr="00743F10" w:rsidRDefault="004A52BD"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41A66ED1" w14:textId="7941100B" w:rsidR="004A52BD" w:rsidRPr="00743F10" w:rsidRDefault="004A52BD" w:rsidP="00C10107">
            <w:pPr>
              <w:jc w:val="both"/>
              <w:rPr>
                <w:rFonts w:ascii="Times New Roman" w:hAnsi="Times New Roman" w:cs="Times New Roman"/>
                <w:sz w:val="26"/>
                <w:szCs w:val="26"/>
              </w:rPr>
            </w:pPr>
            <w:r w:rsidRPr="00743F10">
              <w:rPr>
                <w:rFonts w:ascii="Times New Roman" w:hAnsi="Times New Roman" w:cs="Times New Roman"/>
                <w:sz w:val="26"/>
                <w:szCs w:val="26"/>
              </w:rPr>
              <w:t>Công văn hướng dẫn công tác PBGDPL, HGOCS, CTCPL năm 2025</w:t>
            </w:r>
          </w:p>
        </w:tc>
        <w:tc>
          <w:tcPr>
            <w:tcW w:w="1701" w:type="dxa"/>
            <w:vAlign w:val="center"/>
          </w:tcPr>
          <w:p w14:paraId="28F62643" w14:textId="24990548"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Tháng 5</w:t>
            </w:r>
          </w:p>
        </w:tc>
        <w:tc>
          <w:tcPr>
            <w:tcW w:w="2555" w:type="dxa"/>
            <w:vAlign w:val="center"/>
          </w:tcPr>
          <w:p w14:paraId="0626A61F" w14:textId="11EAFBA0"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PBGDPL</w:t>
            </w:r>
          </w:p>
        </w:tc>
        <w:tc>
          <w:tcPr>
            <w:tcW w:w="2552" w:type="dxa"/>
            <w:vAlign w:val="center"/>
          </w:tcPr>
          <w:p w14:paraId="13BF9535" w14:textId="39A3C654"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Các Phòng, đơn vị thuộc Sở và Phòng Tư pháp các huyện, thành phố</w:t>
            </w:r>
          </w:p>
        </w:tc>
        <w:tc>
          <w:tcPr>
            <w:tcW w:w="1701" w:type="dxa"/>
            <w:vAlign w:val="center"/>
          </w:tcPr>
          <w:p w14:paraId="3AFC9DA7" w14:textId="176B66E7"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Tờ trình</w:t>
            </w:r>
            <w:r w:rsidR="002650F8">
              <w:rPr>
                <w:rFonts w:ascii="Times New Roman" w:hAnsi="Times New Roman" w:cs="Times New Roman"/>
                <w:sz w:val="26"/>
                <w:szCs w:val="26"/>
                <w:lang w:val="en-US"/>
              </w:rPr>
              <w:t xml:space="preserve">, </w:t>
            </w:r>
            <w:r w:rsidRPr="00743F10">
              <w:rPr>
                <w:rFonts w:ascii="Times New Roman" w:hAnsi="Times New Roman" w:cs="Times New Roman"/>
                <w:sz w:val="26"/>
                <w:szCs w:val="26"/>
              </w:rPr>
              <w:t xml:space="preserve">Công văn </w:t>
            </w:r>
          </w:p>
        </w:tc>
      </w:tr>
      <w:tr w:rsidR="004A52BD" w:rsidRPr="00C10107" w14:paraId="78C2D590" w14:textId="5D5A86CA" w:rsidTr="002650F8">
        <w:trPr>
          <w:trHeight w:val="20"/>
        </w:trPr>
        <w:tc>
          <w:tcPr>
            <w:tcW w:w="845" w:type="dxa"/>
            <w:vAlign w:val="center"/>
          </w:tcPr>
          <w:p w14:paraId="2DCCF48D" w14:textId="77777777" w:rsidR="004A52BD" w:rsidRPr="00743F10" w:rsidRDefault="004A52BD"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5011627E" w14:textId="77777777" w:rsidR="004A52BD" w:rsidRPr="00743F10" w:rsidRDefault="004A52BD" w:rsidP="00C10107">
            <w:pPr>
              <w:jc w:val="both"/>
              <w:rPr>
                <w:rFonts w:ascii="Times New Roman" w:hAnsi="Times New Roman" w:cs="Times New Roman"/>
                <w:sz w:val="26"/>
                <w:szCs w:val="26"/>
              </w:rPr>
            </w:pPr>
            <w:r w:rsidRPr="00743F10">
              <w:rPr>
                <w:rFonts w:ascii="Times New Roman" w:hAnsi="Times New Roman" w:cs="Times New Roman"/>
                <w:sz w:val="26"/>
                <w:szCs w:val="26"/>
              </w:rPr>
              <w:t>Tập huấn kỹ năng tuyên truyền pháp luật cho Tuyên truyền viên là thanh niên (theo Quyết định số 628/QĐ-UBND-NC ngày 17/6/2022 của Uỷ ban nhân dân Tỉnh ban hành Chương trình phát triển thanh niên tỉnh Đồng Tháp, giai đoạn 2021 - 2030)</w:t>
            </w:r>
          </w:p>
          <w:p w14:paraId="45FC5636" w14:textId="77777777" w:rsidR="004A52BD" w:rsidRPr="00743F10" w:rsidRDefault="004A52BD" w:rsidP="00C10107">
            <w:pPr>
              <w:jc w:val="both"/>
              <w:rPr>
                <w:rFonts w:ascii="Times New Roman" w:hAnsi="Times New Roman" w:cs="Times New Roman"/>
                <w:sz w:val="26"/>
                <w:szCs w:val="26"/>
              </w:rPr>
            </w:pPr>
            <w:r w:rsidRPr="00743F10">
              <w:rPr>
                <w:rFonts w:ascii="Times New Roman" w:hAnsi="Times New Roman" w:cs="Times New Roman"/>
                <w:sz w:val="26"/>
                <w:szCs w:val="26"/>
              </w:rPr>
              <w:t>- Hình thức: trực tiếp</w:t>
            </w:r>
          </w:p>
          <w:p w14:paraId="7C8438AB" w14:textId="77777777" w:rsidR="004A52BD" w:rsidRPr="00743F10" w:rsidRDefault="004A52BD" w:rsidP="00C10107">
            <w:pPr>
              <w:jc w:val="both"/>
              <w:rPr>
                <w:rFonts w:ascii="Times New Roman" w:hAnsi="Times New Roman" w:cs="Times New Roman"/>
                <w:sz w:val="26"/>
                <w:szCs w:val="26"/>
              </w:rPr>
            </w:pPr>
            <w:r w:rsidRPr="00743F10">
              <w:rPr>
                <w:rFonts w:ascii="Times New Roman" w:hAnsi="Times New Roman" w:cs="Times New Roman"/>
                <w:sz w:val="26"/>
                <w:szCs w:val="26"/>
              </w:rPr>
              <w:t>- Địa điểm: 08 xã biên giới</w:t>
            </w:r>
          </w:p>
          <w:p w14:paraId="777EFD44" w14:textId="77777777" w:rsidR="004A52BD" w:rsidRPr="00743F10" w:rsidRDefault="004A52BD" w:rsidP="00C10107">
            <w:pPr>
              <w:jc w:val="both"/>
              <w:rPr>
                <w:rFonts w:ascii="Times New Roman" w:hAnsi="Times New Roman" w:cs="Times New Roman"/>
                <w:sz w:val="26"/>
                <w:szCs w:val="26"/>
              </w:rPr>
            </w:pPr>
            <w:r w:rsidRPr="00743F10">
              <w:rPr>
                <w:rFonts w:ascii="Times New Roman" w:hAnsi="Times New Roman" w:cs="Times New Roman"/>
                <w:sz w:val="26"/>
                <w:szCs w:val="26"/>
              </w:rPr>
              <w:t>- Thời gian: tháng 6 năm 2025</w:t>
            </w:r>
          </w:p>
          <w:p w14:paraId="35513377" w14:textId="1D6C6543" w:rsidR="004A52BD" w:rsidRPr="00743F10" w:rsidRDefault="004A52BD" w:rsidP="00C10107">
            <w:pPr>
              <w:jc w:val="both"/>
              <w:rPr>
                <w:rFonts w:ascii="Times New Roman" w:hAnsi="Times New Roman" w:cs="Times New Roman"/>
                <w:sz w:val="26"/>
                <w:szCs w:val="26"/>
              </w:rPr>
            </w:pPr>
            <w:r w:rsidRPr="00743F10">
              <w:rPr>
                <w:rFonts w:ascii="Times New Roman" w:hAnsi="Times New Roman" w:cs="Times New Roman"/>
                <w:sz w:val="26"/>
                <w:szCs w:val="26"/>
              </w:rPr>
              <w:t>- Số lượng: 560 người</w:t>
            </w:r>
          </w:p>
        </w:tc>
        <w:tc>
          <w:tcPr>
            <w:tcW w:w="1701" w:type="dxa"/>
            <w:vAlign w:val="center"/>
          </w:tcPr>
          <w:p w14:paraId="07303F11" w14:textId="31CC84CF"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Tháng 4 ban hành Kế hoạch; Tháng 6 tổ chức Hội nghị</w:t>
            </w:r>
          </w:p>
        </w:tc>
        <w:tc>
          <w:tcPr>
            <w:tcW w:w="2555" w:type="dxa"/>
            <w:vAlign w:val="center"/>
          </w:tcPr>
          <w:p w14:paraId="60F012B1" w14:textId="7EC3DDCC"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PBGDPL</w:t>
            </w:r>
          </w:p>
        </w:tc>
        <w:tc>
          <w:tcPr>
            <w:tcW w:w="2552" w:type="dxa"/>
            <w:vAlign w:val="center"/>
          </w:tcPr>
          <w:p w14:paraId="7509EDE2" w14:textId="1B612167"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Tư pháp các huyện, thành phố</w:t>
            </w:r>
          </w:p>
        </w:tc>
        <w:tc>
          <w:tcPr>
            <w:tcW w:w="1701" w:type="dxa"/>
            <w:vAlign w:val="center"/>
          </w:tcPr>
          <w:p w14:paraId="63568143" w14:textId="6D807BB4" w:rsidR="004A52BD" w:rsidRPr="00743F10" w:rsidRDefault="004A52BD" w:rsidP="002650F8">
            <w:pPr>
              <w:jc w:val="center"/>
              <w:rPr>
                <w:rFonts w:ascii="Times New Roman" w:hAnsi="Times New Roman" w:cs="Times New Roman"/>
                <w:sz w:val="26"/>
                <w:szCs w:val="26"/>
              </w:rPr>
            </w:pPr>
            <w:r w:rsidRPr="00743F10">
              <w:rPr>
                <w:rFonts w:ascii="Times New Roman" w:hAnsi="Times New Roman" w:cs="Times New Roman"/>
                <w:sz w:val="26"/>
                <w:szCs w:val="26"/>
              </w:rPr>
              <w:t>Kế hoạch</w:t>
            </w:r>
            <w:r w:rsidR="002650F8">
              <w:rPr>
                <w:rFonts w:ascii="Times New Roman" w:hAnsi="Times New Roman" w:cs="Times New Roman"/>
                <w:sz w:val="26"/>
                <w:szCs w:val="26"/>
                <w:lang w:val="en-US"/>
              </w:rPr>
              <w:t xml:space="preserve">, </w:t>
            </w:r>
            <w:r w:rsidRPr="00743F10">
              <w:rPr>
                <w:rFonts w:ascii="Times New Roman" w:hAnsi="Times New Roman" w:cs="Times New Roman"/>
                <w:sz w:val="26"/>
                <w:szCs w:val="26"/>
              </w:rPr>
              <w:t>Hội nghị</w:t>
            </w:r>
          </w:p>
        </w:tc>
      </w:tr>
      <w:tr w:rsidR="004A52BD" w:rsidRPr="00C10107" w14:paraId="46686045" w14:textId="7BCDD034" w:rsidTr="002650F8">
        <w:trPr>
          <w:trHeight w:val="3659"/>
        </w:trPr>
        <w:tc>
          <w:tcPr>
            <w:tcW w:w="845" w:type="dxa"/>
            <w:vAlign w:val="center"/>
          </w:tcPr>
          <w:p w14:paraId="4F71CBC2" w14:textId="77777777" w:rsidR="004A52BD" w:rsidRPr="00743F10" w:rsidRDefault="004A52BD"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1562D0AA" w14:textId="38F1F9C6" w:rsidR="004A52BD" w:rsidRPr="00743F10" w:rsidRDefault="004A52BD" w:rsidP="00C10107">
            <w:pPr>
              <w:jc w:val="both"/>
              <w:rPr>
                <w:rFonts w:ascii="Times New Roman" w:hAnsi="Times New Roman" w:cs="Times New Roman"/>
                <w:sz w:val="26"/>
                <w:szCs w:val="26"/>
              </w:rPr>
            </w:pPr>
            <w:r w:rsidRPr="00743F10">
              <w:rPr>
                <w:rFonts w:ascii="Times New Roman" w:hAnsi="Times New Roman" w:cs="Times New Roman"/>
                <w:sz w:val="26"/>
                <w:szCs w:val="26"/>
              </w:rPr>
              <w:t>Tổ chức triển khai Ngày Pháp luật nước Cộng hòa xã hội chủ nghĩa Việt Nam năm 2025</w:t>
            </w:r>
          </w:p>
        </w:tc>
        <w:tc>
          <w:tcPr>
            <w:tcW w:w="1701" w:type="dxa"/>
            <w:vAlign w:val="center"/>
          </w:tcPr>
          <w:p w14:paraId="0AEBD284" w14:textId="51DACF0C"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Tháng 8</w:t>
            </w:r>
          </w:p>
        </w:tc>
        <w:tc>
          <w:tcPr>
            <w:tcW w:w="2555" w:type="dxa"/>
            <w:vAlign w:val="center"/>
          </w:tcPr>
          <w:p w14:paraId="13F7D3BE" w14:textId="3B20CF8C"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PBGDPL</w:t>
            </w:r>
          </w:p>
        </w:tc>
        <w:tc>
          <w:tcPr>
            <w:tcW w:w="2552" w:type="dxa"/>
            <w:vAlign w:val="center"/>
          </w:tcPr>
          <w:p w14:paraId="2582E5EF" w14:textId="75B17EBF"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Các Phòng, đơn vị thuộc Sở và Phòng Tư pháp các huyện, thành phố</w:t>
            </w:r>
          </w:p>
        </w:tc>
        <w:tc>
          <w:tcPr>
            <w:tcW w:w="1701" w:type="dxa"/>
            <w:vAlign w:val="center"/>
          </w:tcPr>
          <w:p w14:paraId="2E003211" w14:textId="005D2BD5"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Tờ trình</w:t>
            </w:r>
            <w:r w:rsidR="002650F8">
              <w:rPr>
                <w:rFonts w:ascii="Times New Roman" w:hAnsi="Times New Roman" w:cs="Times New Roman"/>
                <w:sz w:val="26"/>
                <w:szCs w:val="26"/>
                <w:lang w:val="en-US"/>
              </w:rPr>
              <w:t>,</w:t>
            </w:r>
            <w:r w:rsidRPr="00743F10">
              <w:rPr>
                <w:rFonts w:ascii="Times New Roman" w:hAnsi="Times New Roman" w:cs="Times New Roman"/>
                <w:sz w:val="26"/>
                <w:szCs w:val="26"/>
              </w:rPr>
              <w:t xml:space="preserve"> Kế hoạch và tổ chức các hoạt động</w:t>
            </w:r>
          </w:p>
        </w:tc>
      </w:tr>
      <w:tr w:rsidR="004A52BD" w:rsidRPr="00C10107" w14:paraId="44207619" w14:textId="5D280DA4" w:rsidTr="002650F8">
        <w:trPr>
          <w:trHeight w:val="20"/>
        </w:trPr>
        <w:tc>
          <w:tcPr>
            <w:tcW w:w="845" w:type="dxa"/>
            <w:vAlign w:val="center"/>
          </w:tcPr>
          <w:p w14:paraId="0A1779AA" w14:textId="77777777" w:rsidR="004A52BD" w:rsidRPr="00743F10" w:rsidRDefault="004A52BD"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3607E45E" w14:textId="77777777" w:rsidR="004A52BD" w:rsidRPr="00743F10" w:rsidRDefault="004A52BD" w:rsidP="00C10107">
            <w:pPr>
              <w:jc w:val="both"/>
              <w:rPr>
                <w:rFonts w:ascii="Times New Roman" w:hAnsi="Times New Roman" w:cs="Times New Roman"/>
                <w:sz w:val="26"/>
                <w:szCs w:val="26"/>
              </w:rPr>
            </w:pPr>
            <w:r w:rsidRPr="00743F10">
              <w:rPr>
                <w:rFonts w:ascii="Times New Roman" w:hAnsi="Times New Roman" w:cs="Times New Roman"/>
                <w:sz w:val="26"/>
                <w:szCs w:val="26"/>
              </w:rPr>
              <w:t>Tổ chức Cuộc thi trực tuyến tìm hiểu kiến thức pháp luật năm 2025</w:t>
            </w:r>
          </w:p>
          <w:p w14:paraId="67D0AFE8" w14:textId="77777777" w:rsidR="004A52BD" w:rsidRPr="00743F10" w:rsidRDefault="004A52BD" w:rsidP="00C10107">
            <w:pPr>
              <w:jc w:val="both"/>
              <w:rPr>
                <w:rFonts w:ascii="Times New Roman" w:hAnsi="Times New Roman" w:cs="Times New Roman"/>
                <w:sz w:val="26"/>
                <w:szCs w:val="26"/>
              </w:rPr>
            </w:pPr>
            <w:r w:rsidRPr="00743F10">
              <w:rPr>
                <w:rFonts w:ascii="Times New Roman" w:hAnsi="Times New Roman" w:cs="Times New Roman"/>
                <w:sz w:val="26"/>
                <w:szCs w:val="26"/>
              </w:rPr>
              <w:t>- Hình thức: trực tuyến</w:t>
            </w:r>
          </w:p>
          <w:p w14:paraId="4BF9353E" w14:textId="77777777" w:rsidR="004A52BD" w:rsidRPr="00743F10" w:rsidRDefault="004A52BD" w:rsidP="00C10107">
            <w:pPr>
              <w:jc w:val="both"/>
              <w:rPr>
                <w:rFonts w:ascii="Times New Roman" w:hAnsi="Times New Roman" w:cs="Times New Roman"/>
                <w:sz w:val="26"/>
                <w:szCs w:val="26"/>
              </w:rPr>
            </w:pPr>
            <w:r w:rsidRPr="00743F10">
              <w:rPr>
                <w:rFonts w:ascii="Times New Roman" w:hAnsi="Times New Roman" w:cs="Times New Roman"/>
                <w:sz w:val="26"/>
                <w:szCs w:val="26"/>
              </w:rPr>
              <w:t>- Thời gian: Tháng 9 năm 2025</w:t>
            </w:r>
          </w:p>
          <w:p w14:paraId="055DDF35" w14:textId="4EEA8EBA" w:rsidR="004A52BD" w:rsidRPr="00743F10" w:rsidRDefault="004A52BD" w:rsidP="00C10107">
            <w:pPr>
              <w:jc w:val="both"/>
              <w:rPr>
                <w:rFonts w:ascii="Times New Roman" w:hAnsi="Times New Roman" w:cs="Times New Roman"/>
                <w:sz w:val="26"/>
                <w:szCs w:val="26"/>
              </w:rPr>
            </w:pPr>
          </w:p>
        </w:tc>
        <w:tc>
          <w:tcPr>
            <w:tcW w:w="1701" w:type="dxa"/>
            <w:vAlign w:val="center"/>
          </w:tcPr>
          <w:p w14:paraId="7D48B391" w14:textId="0D48B907"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Tháng 6 ban hành Kế hoạch; Tháng 9 tổ chức Cuộc thi</w:t>
            </w:r>
          </w:p>
        </w:tc>
        <w:tc>
          <w:tcPr>
            <w:tcW w:w="2555" w:type="dxa"/>
            <w:vAlign w:val="center"/>
          </w:tcPr>
          <w:p w14:paraId="691DAE2B" w14:textId="74C7122F"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PBGDPL</w:t>
            </w:r>
          </w:p>
        </w:tc>
        <w:tc>
          <w:tcPr>
            <w:tcW w:w="2552" w:type="dxa"/>
            <w:vAlign w:val="center"/>
          </w:tcPr>
          <w:p w14:paraId="32AFA86D" w14:textId="1BB6DE2C"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Các Phòng, đơn vị thuộc Sở và Phòng Tư pháp các huyện, thành phố</w:t>
            </w:r>
          </w:p>
        </w:tc>
        <w:tc>
          <w:tcPr>
            <w:tcW w:w="1701" w:type="dxa"/>
            <w:vAlign w:val="center"/>
          </w:tcPr>
          <w:p w14:paraId="6003DC57" w14:textId="60FC0C5F"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Kế hoạch</w:t>
            </w:r>
            <w:r w:rsidR="002650F8">
              <w:rPr>
                <w:rFonts w:ascii="Times New Roman" w:hAnsi="Times New Roman" w:cs="Times New Roman"/>
                <w:sz w:val="26"/>
                <w:szCs w:val="26"/>
                <w:lang w:val="en-US"/>
              </w:rPr>
              <w:t xml:space="preserve">, </w:t>
            </w:r>
            <w:r w:rsidRPr="00743F10">
              <w:rPr>
                <w:rFonts w:ascii="Times New Roman" w:hAnsi="Times New Roman" w:cs="Times New Roman"/>
                <w:sz w:val="26"/>
                <w:szCs w:val="26"/>
              </w:rPr>
              <w:t>Cuộc thi</w:t>
            </w:r>
          </w:p>
        </w:tc>
      </w:tr>
      <w:tr w:rsidR="004A52BD" w:rsidRPr="00C10107" w14:paraId="73E47095" w14:textId="77777777" w:rsidTr="002650F8">
        <w:trPr>
          <w:trHeight w:val="20"/>
        </w:trPr>
        <w:tc>
          <w:tcPr>
            <w:tcW w:w="845" w:type="dxa"/>
            <w:vAlign w:val="center"/>
          </w:tcPr>
          <w:p w14:paraId="0401577F" w14:textId="77777777" w:rsidR="004A52BD" w:rsidRPr="00743F10" w:rsidRDefault="004A52BD"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327C5CD2" w14:textId="77777777" w:rsidR="004A52BD" w:rsidRPr="00743F10" w:rsidRDefault="004A52BD" w:rsidP="00C10107">
            <w:pPr>
              <w:jc w:val="both"/>
              <w:rPr>
                <w:rFonts w:ascii="Times New Roman" w:hAnsi="Times New Roman" w:cs="Times New Roman"/>
                <w:sz w:val="26"/>
                <w:szCs w:val="26"/>
              </w:rPr>
            </w:pPr>
            <w:r w:rsidRPr="00743F10">
              <w:rPr>
                <w:rFonts w:ascii="Times New Roman" w:hAnsi="Times New Roman" w:cs="Times New Roman"/>
                <w:sz w:val="26"/>
                <w:szCs w:val="26"/>
              </w:rPr>
              <w:t>Tổ chức phổ biến pháp luật cho sinh viên năm 2025</w:t>
            </w:r>
          </w:p>
          <w:p w14:paraId="6801C133" w14:textId="77777777" w:rsidR="004A52BD" w:rsidRPr="00743F10" w:rsidRDefault="004A52BD" w:rsidP="00C10107">
            <w:pPr>
              <w:jc w:val="both"/>
              <w:rPr>
                <w:rFonts w:ascii="Times New Roman" w:hAnsi="Times New Roman" w:cs="Times New Roman"/>
                <w:sz w:val="26"/>
                <w:szCs w:val="26"/>
              </w:rPr>
            </w:pPr>
            <w:r w:rsidRPr="00743F10">
              <w:rPr>
                <w:rFonts w:ascii="Times New Roman" w:hAnsi="Times New Roman" w:cs="Times New Roman"/>
                <w:sz w:val="26"/>
                <w:szCs w:val="26"/>
              </w:rPr>
              <w:t>- Hình thức: trực tiếp</w:t>
            </w:r>
          </w:p>
          <w:p w14:paraId="265DA45C" w14:textId="77777777" w:rsidR="004A52BD" w:rsidRPr="00743F10" w:rsidRDefault="004A52BD" w:rsidP="00C10107">
            <w:pPr>
              <w:jc w:val="both"/>
              <w:rPr>
                <w:rFonts w:ascii="Times New Roman" w:hAnsi="Times New Roman" w:cs="Times New Roman"/>
                <w:sz w:val="26"/>
                <w:szCs w:val="26"/>
              </w:rPr>
            </w:pPr>
            <w:r w:rsidRPr="00743F10">
              <w:rPr>
                <w:rFonts w:ascii="Times New Roman" w:hAnsi="Times New Roman" w:cs="Times New Roman"/>
                <w:sz w:val="26"/>
                <w:szCs w:val="26"/>
              </w:rPr>
              <w:t>- Địa điểm: 04 điểm, gồm Trường Cao đẳng Cộng đồng Đồng Tháp (03 điểm) và Trường Cao đẳng Y tế (01 điểm)</w:t>
            </w:r>
          </w:p>
          <w:p w14:paraId="7177274C" w14:textId="77777777" w:rsidR="004A52BD" w:rsidRPr="00743F10" w:rsidRDefault="004A52BD" w:rsidP="00C10107">
            <w:pPr>
              <w:jc w:val="both"/>
              <w:rPr>
                <w:rFonts w:ascii="Times New Roman" w:hAnsi="Times New Roman" w:cs="Times New Roman"/>
                <w:sz w:val="26"/>
                <w:szCs w:val="26"/>
              </w:rPr>
            </w:pPr>
            <w:r w:rsidRPr="00743F10">
              <w:rPr>
                <w:rFonts w:ascii="Times New Roman" w:hAnsi="Times New Roman" w:cs="Times New Roman"/>
                <w:sz w:val="26"/>
                <w:szCs w:val="26"/>
              </w:rPr>
              <w:t>- Thời gian: Tháng 10 năm 2025</w:t>
            </w:r>
          </w:p>
          <w:p w14:paraId="42865005" w14:textId="5245F200" w:rsidR="004A52BD" w:rsidRPr="00743F10" w:rsidRDefault="004A52BD" w:rsidP="00C10107">
            <w:pPr>
              <w:jc w:val="both"/>
              <w:rPr>
                <w:rFonts w:ascii="Times New Roman" w:hAnsi="Times New Roman" w:cs="Times New Roman"/>
                <w:sz w:val="26"/>
                <w:szCs w:val="26"/>
              </w:rPr>
            </w:pPr>
            <w:r w:rsidRPr="00743F10">
              <w:rPr>
                <w:rFonts w:ascii="Times New Roman" w:hAnsi="Times New Roman" w:cs="Times New Roman"/>
                <w:sz w:val="26"/>
                <w:szCs w:val="26"/>
              </w:rPr>
              <w:t>- Số lượng: 1.800 sinh viên</w:t>
            </w:r>
          </w:p>
        </w:tc>
        <w:tc>
          <w:tcPr>
            <w:tcW w:w="1701" w:type="dxa"/>
            <w:vAlign w:val="center"/>
          </w:tcPr>
          <w:p w14:paraId="35B8A217" w14:textId="6061C064"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Tháng 10</w:t>
            </w:r>
          </w:p>
        </w:tc>
        <w:tc>
          <w:tcPr>
            <w:tcW w:w="2555" w:type="dxa"/>
            <w:vAlign w:val="center"/>
          </w:tcPr>
          <w:p w14:paraId="072F10C5" w14:textId="77777777" w:rsidR="004A52BD" w:rsidRPr="00743F10" w:rsidRDefault="004A52BD" w:rsidP="00C10107">
            <w:pPr>
              <w:jc w:val="center"/>
              <w:rPr>
                <w:rFonts w:ascii="Times New Roman" w:hAnsi="Times New Roman" w:cs="Times New Roman"/>
                <w:sz w:val="26"/>
                <w:szCs w:val="26"/>
              </w:rPr>
            </w:pPr>
          </w:p>
        </w:tc>
        <w:tc>
          <w:tcPr>
            <w:tcW w:w="2552" w:type="dxa"/>
            <w:vAlign w:val="center"/>
          </w:tcPr>
          <w:p w14:paraId="33A302D3" w14:textId="51760AB6"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Trường Cao đẳng Cộng đồng Đồng Tháp và Trường Cao đẳng Y tế</w:t>
            </w:r>
          </w:p>
        </w:tc>
        <w:tc>
          <w:tcPr>
            <w:tcW w:w="1701" w:type="dxa"/>
            <w:vAlign w:val="center"/>
          </w:tcPr>
          <w:p w14:paraId="588B281E" w14:textId="407394E5"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Hội nghị</w:t>
            </w:r>
          </w:p>
          <w:p w14:paraId="0FB02768" w14:textId="325F34D6" w:rsidR="004A52BD" w:rsidRPr="002650F8" w:rsidRDefault="004A52BD" w:rsidP="002650F8">
            <w:pPr>
              <w:jc w:val="both"/>
              <w:rPr>
                <w:rFonts w:ascii="Times New Roman" w:hAnsi="Times New Roman" w:cs="Times New Roman"/>
                <w:sz w:val="26"/>
                <w:szCs w:val="26"/>
                <w:lang w:val="en-US"/>
              </w:rPr>
            </w:pPr>
          </w:p>
        </w:tc>
      </w:tr>
      <w:tr w:rsidR="00282E41" w:rsidRPr="00C10107" w14:paraId="3651A281" w14:textId="6E844D53" w:rsidTr="002650F8">
        <w:trPr>
          <w:trHeight w:val="527"/>
        </w:trPr>
        <w:tc>
          <w:tcPr>
            <w:tcW w:w="845" w:type="dxa"/>
            <w:vAlign w:val="center"/>
          </w:tcPr>
          <w:p w14:paraId="28236377" w14:textId="77777777" w:rsidR="00282E41" w:rsidRPr="00743F10" w:rsidRDefault="00282E41" w:rsidP="00C10107">
            <w:pPr>
              <w:ind w:left="360"/>
              <w:jc w:val="center"/>
              <w:rPr>
                <w:rFonts w:ascii="Times New Roman" w:hAnsi="Times New Roman" w:cs="Times New Roman"/>
                <w:sz w:val="26"/>
                <w:szCs w:val="26"/>
              </w:rPr>
            </w:pPr>
          </w:p>
        </w:tc>
        <w:tc>
          <w:tcPr>
            <w:tcW w:w="5242" w:type="dxa"/>
            <w:vAlign w:val="center"/>
          </w:tcPr>
          <w:p w14:paraId="68923825" w14:textId="26660266" w:rsidR="00282E41" w:rsidRPr="00743F10" w:rsidRDefault="00282E41" w:rsidP="00C10107">
            <w:pPr>
              <w:jc w:val="both"/>
              <w:rPr>
                <w:rFonts w:ascii="Times New Roman" w:hAnsi="Times New Roman" w:cs="Times New Roman"/>
                <w:sz w:val="26"/>
                <w:szCs w:val="26"/>
              </w:rPr>
            </w:pPr>
            <w:r w:rsidRPr="00743F10">
              <w:rPr>
                <w:rFonts w:ascii="Times New Roman" w:hAnsi="Times New Roman" w:cs="Times New Roman"/>
                <w:b/>
                <w:bCs/>
                <w:sz w:val="26"/>
                <w:szCs w:val="26"/>
              </w:rPr>
              <w:t>IX. CÔNG TÁC HOÀ GIẢI Ở CƠ SỞ</w:t>
            </w:r>
          </w:p>
        </w:tc>
        <w:tc>
          <w:tcPr>
            <w:tcW w:w="1701" w:type="dxa"/>
            <w:vAlign w:val="center"/>
          </w:tcPr>
          <w:p w14:paraId="4C80C838" w14:textId="77777777" w:rsidR="00282E41" w:rsidRPr="00743F10" w:rsidRDefault="00282E41" w:rsidP="00C10107">
            <w:pPr>
              <w:jc w:val="center"/>
              <w:rPr>
                <w:rFonts w:ascii="Times New Roman" w:hAnsi="Times New Roman" w:cs="Times New Roman"/>
                <w:sz w:val="26"/>
                <w:szCs w:val="26"/>
              </w:rPr>
            </w:pPr>
          </w:p>
        </w:tc>
        <w:tc>
          <w:tcPr>
            <w:tcW w:w="2555" w:type="dxa"/>
            <w:vAlign w:val="center"/>
          </w:tcPr>
          <w:p w14:paraId="038DF1F3" w14:textId="3276DAAA" w:rsidR="00282E41" w:rsidRPr="00743F10" w:rsidRDefault="00282E41" w:rsidP="00C10107">
            <w:pPr>
              <w:jc w:val="center"/>
              <w:rPr>
                <w:rFonts w:ascii="Times New Roman" w:hAnsi="Times New Roman" w:cs="Times New Roman"/>
                <w:sz w:val="26"/>
                <w:szCs w:val="26"/>
              </w:rPr>
            </w:pPr>
          </w:p>
        </w:tc>
        <w:tc>
          <w:tcPr>
            <w:tcW w:w="2552" w:type="dxa"/>
            <w:vAlign w:val="center"/>
          </w:tcPr>
          <w:p w14:paraId="7787B670" w14:textId="77777777" w:rsidR="00282E41" w:rsidRPr="00743F10" w:rsidRDefault="00282E41" w:rsidP="00C10107">
            <w:pPr>
              <w:jc w:val="center"/>
              <w:rPr>
                <w:rFonts w:ascii="Times New Roman" w:hAnsi="Times New Roman" w:cs="Times New Roman"/>
                <w:sz w:val="26"/>
                <w:szCs w:val="26"/>
              </w:rPr>
            </w:pPr>
          </w:p>
        </w:tc>
        <w:tc>
          <w:tcPr>
            <w:tcW w:w="1701" w:type="dxa"/>
            <w:vAlign w:val="center"/>
          </w:tcPr>
          <w:p w14:paraId="2C6EEB9D" w14:textId="77777777" w:rsidR="00282E41" w:rsidRPr="00743F10" w:rsidRDefault="00282E41" w:rsidP="00C10107">
            <w:pPr>
              <w:jc w:val="center"/>
              <w:rPr>
                <w:rFonts w:ascii="Times New Roman" w:hAnsi="Times New Roman" w:cs="Times New Roman"/>
                <w:sz w:val="26"/>
                <w:szCs w:val="26"/>
              </w:rPr>
            </w:pPr>
          </w:p>
        </w:tc>
      </w:tr>
      <w:tr w:rsidR="004A52BD" w:rsidRPr="00C10107" w14:paraId="5A06F6D8" w14:textId="1F7AFC31" w:rsidTr="002650F8">
        <w:trPr>
          <w:trHeight w:val="20"/>
        </w:trPr>
        <w:tc>
          <w:tcPr>
            <w:tcW w:w="845" w:type="dxa"/>
            <w:vAlign w:val="center"/>
          </w:tcPr>
          <w:p w14:paraId="01A4CE05" w14:textId="77777777" w:rsidR="004A52BD" w:rsidRPr="00743F10" w:rsidRDefault="004A52BD"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323442C6" w14:textId="2ED56657" w:rsidR="004A52BD" w:rsidRPr="00743F10" w:rsidRDefault="004A52BD" w:rsidP="00C10107">
            <w:pPr>
              <w:jc w:val="both"/>
              <w:rPr>
                <w:rFonts w:ascii="Times New Roman" w:hAnsi="Times New Roman" w:cs="Times New Roman"/>
                <w:sz w:val="26"/>
                <w:szCs w:val="26"/>
              </w:rPr>
            </w:pPr>
            <w:r w:rsidRPr="00743F10">
              <w:rPr>
                <w:rFonts w:ascii="Times New Roman" w:hAnsi="Times New Roman" w:cs="Times New Roman"/>
                <w:sz w:val="26"/>
                <w:szCs w:val="26"/>
              </w:rPr>
              <w:t>Kế hoạch triển khai Đề án “Nâng cao năng lực đội ngũ Hoà giải viên ở cơ sở giai đoạn 2024 - 2030”</w:t>
            </w:r>
          </w:p>
        </w:tc>
        <w:tc>
          <w:tcPr>
            <w:tcW w:w="1701" w:type="dxa"/>
            <w:vAlign w:val="center"/>
          </w:tcPr>
          <w:p w14:paraId="19F264CC" w14:textId="2FEF04B7"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Tháng 3</w:t>
            </w:r>
          </w:p>
        </w:tc>
        <w:tc>
          <w:tcPr>
            <w:tcW w:w="2555" w:type="dxa"/>
            <w:vAlign w:val="center"/>
          </w:tcPr>
          <w:p w14:paraId="578566E9" w14:textId="02D7A843"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PBGDPL</w:t>
            </w:r>
          </w:p>
        </w:tc>
        <w:tc>
          <w:tcPr>
            <w:tcW w:w="2552" w:type="dxa"/>
            <w:vAlign w:val="center"/>
          </w:tcPr>
          <w:p w14:paraId="33C9D975" w14:textId="4C043E9C"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Tư pháp các huyện, thành phố</w:t>
            </w:r>
          </w:p>
        </w:tc>
        <w:tc>
          <w:tcPr>
            <w:tcW w:w="1701" w:type="dxa"/>
            <w:vAlign w:val="center"/>
          </w:tcPr>
          <w:p w14:paraId="263B7580" w14:textId="7C8FD1C8" w:rsidR="004A52BD" w:rsidRPr="002650F8" w:rsidRDefault="004A52BD" w:rsidP="00C10107">
            <w:pPr>
              <w:jc w:val="center"/>
              <w:rPr>
                <w:rFonts w:ascii="Times New Roman" w:hAnsi="Times New Roman" w:cs="Times New Roman"/>
                <w:sz w:val="26"/>
                <w:szCs w:val="26"/>
                <w:lang w:val="en-US"/>
              </w:rPr>
            </w:pPr>
            <w:r w:rsidRPr="00743F10">
              <w:rPr>
                <w:rFonts w:ascii="Times New Roman" w:hAnsi="Times New Roman" w:cs="Times New Roman"/>
                <w:sz w:val="26"/>
                <w:szCs w:val="26"/>
              </w:rPr>
              <w:t>Tờ trình</w:t>
            </w:r>
            <w:r w:rsidR="002650F8">
              <w:rPr>
                <w:rFonts w:ascii="Times New Roman" w:hAnsi="Times New Roman" w:cs="Times New Roman"/>
                <w:sz w:val="26"/>
                <w:szCs w:val="26"/>
                <w:lang w:val="en-US"/>
              </w:rPr>
              <w:t xml:space="preserve">, </w:t>
            </w:r>
            <w:r w:rsidRPr="00743F10">
              <w:rPr>
                <w:rFonts w:ascii="Times New Roman" w:hAnsi="Times New Roman" w:cs="Times New Roman"/>
                <w:sz w:val="26"/>
                <w:szCs w:val="26"/>
              </w:rPr>
              <w:t>Kế hoạch</w:t>
            </w:r>
          </w:p>
        </w:tc>
      </w:tr>
      <w:tr w:rsidR="004A52BD" w:rsidRPr="00C10107" w14:paraId="623C4865" w14:textId="72C86E86" w:rsidTr="002650F8">
        <w:trPr>
          <w:trHeight w:val="20"/>
        </w:trPr>
        <w:tc>
          <w:tcPr>
            <w:tcW w:w="845" w:type="dxa"/>
            <w:vAlign w:val="center"/>
          </w:tcPr>
          <w:p w14:paraId="17070E3B" w14:textId="77777777" w:rsidR="004A52BD" w:rsidRPr="00743F10" w:rsidRDefault="004A52BD"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0F38975F" w14:textId="3440F48C" w:rsidR="004A52BD" w:rsidRPr="00743F10" w:rsidRDefault="004A52BD" w:rsidP="00C10107">
            <w:pPr>
              <w:jc w:val="both"/>
              <w:rPr>
                <w:rFonts w:ascii="Times New Roman" w:hAnsi="Times New Roman" w:cs="Times New Roman"/>
                <w:sz w:val="26"/>
                <w:szCs w:val="26"/>
              </w:rPr>
            </w:pPr>
            <w:r w:rsidRPr="00743F10">
              <w:rPr>
                <w:rFonts w:ascii="Times New Roman" w:hAnsi="Times New Roman" w:cs="Times New Roman"/>
                <w:sz w:val="26"/>
                <w:szCs w:val="26"/>
              </w:rPr>
              <w:t>Hội nghị tập huấn chỉ đạo điểm về công tác hoà giải cho 04 huyện (thành phố Hồng Ngự, huyện Tân Hồng, huyện Thanh Bình, huyện Cao Lãnh).</w:t>
            </w:r>
          </w:p>
        </w:tc>
        <w:tc>
          <w:tcPr>
            <w:tcW w:w="1701" w:type="dxa"/>
            <w:vAlign w:val="center"/>
          </w:tcPr>
          <w:p w14:paraId="0913DF39" w14:textId="6EB98DEE"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Tháng 4 ban hành Kế hoạch; tháng 5 tổ chức tập huấn</w:t>
            </w:r>
          </w:p>
        </w:tc>
        <w:tc>
          <w:tcPr>
            <w:tcW w:w="2555" w:type="dxa"/>
            <w:vAlign w:val="center"/>
          </w:tcPr>
          <w:p w14:paraId="5A673AAA" w14:textId="265ED63A"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PBGDPL</w:t>
            </w:r>
          </w:p>
        </w:tc>
        <w:tc>
          <w:tcPr>
            <w:tcW w:w="2552" w:type="dxa"/>
            <w:vAlign w:val="center"/>
          </w:tcPr>
          <w:p w14:paraId="454264FF" w14:textId="695C8624"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Tư pháp các huyện, thành phố</w:t>
            </w:r>
          </w:p>
        </w:tc>
        <w:tc>
          <w:tcPr>
            <w:tcW w:w="1701" w:type="dxa"/>
            <w:vAlign w:val="center"/>
          </w:tcPr>
          <w:p w14:paraId="7EDAEE8A" w14:textId="7F949D78"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Kế hoạch</w:t>
            </w:r>
          </w:p>
          <w:p w14:paraId="5E913DF7" w14:textId="2FFE216A"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và tổ chức Hội nghị</w:t>
            </w:r>
          </w:p>
        </w:tc>
      </w:tr>
      <w:tr w:rsidR="004A52BD" w:rsidRPr="00C10107" w14:paraId="3BBD2677" w14:textId="062A5B08" w:rsidTr="002650F8">
        <w:trPr>
          <w:trHeight w:val="20"/>
        </w:trPr>
        <w:tc>
          <w:tcPr>
            <w:tcW w:w="845" w:type="dxa"/>
            <w:vAlign w:val="center"/>
          </w:tcPr>
          <w:p w14:paraId="63994722" w14:textId="77777777" w:rsidR="004A52BD" w:rsidRPr="00743F10" w:rsidRDefault="004A52BD"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02C55FF0" w14:textId="77777777" w:rsidR="004A52BD" w:rsidRPr="00743F10" w:rsidRDefault="004A52BD" w:rsidP="00C10107">
            <w:pPr>
              <w:jc w:val="both"/>
              <w:rPr>
                <w:rFonts w:ascii="Times New Roman" w:hAnsi="Times New Roman" w:cs="Times New Roman"/>
                <w:sz w:val="26"/>
                <w:szCs w:val="26"/>
              </w:rPr>
            </w:pPr>
            <w:r w:rsidRPr="00743F10">
              <w:rPr>
                <w:rFonts w:ascii="Times New Roman" w:hAnsi="Times New Roman" w:cs="Times New Roman"/>
                <w:sz w:val="26"/>
                <w:szCs w:val="26"/>
              </w:rPr>
              <w:t>Tổ chức Hội thi Hoà giải viên giỏi cấp tỉnh</w:t>
            </w:r>
          </w:p>
          <w:p w14:paraId="7ABF5292" w14:textId="3AF276D3" w:rsidR="004A52BD" w:rsidRPr="00743F10" w:rsidRDefault="004A52BD" w:rsidP="00C10107">
            <w:pPr>
              <w:jc w:val="both"/>
              <w:rPr>
                <w:rFonts w:ascii="Times New Roman" w:hAnsi="Times New Roman" w:cs="Times New Roman"/>
                <w:sz w:val="26"/>
                <w:szCs w:val="26"/>
              </w:rPr>
            </w:pPr>
          </w:p>
        </w:tc>
        <w:tc>
          <w:tcPr>
            <w:tcW w:w="1701" w:type="dxa"/>
            <w:vAlign w:val="center"/>
          </w:tcPr>
          <w:p w14:paraId="65E70DD1" w14:textId="5F86DD25"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Tháng 5 ban hành Kế hoạch;</w:t>
            </w:r>
          </w:p>
          <w:p w14:paraId="18CF9344" w14:textId="53DEADAE"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tháng 7 tổ chức Hội thi</w:t>
            </w:r>
          </w:p>
        </w:tc>
        <w:tc>
          <w:tcPr>
            <w:tcW w:w="2555" w:type="dxa"/>
            <w:vAlign w:val="center"/>
          </w:tcPr>
          <w:p w14:paraId="438F4969" w14:textId="1F4D3848"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PBGDPL</w:t>
            </w:r>
          </w:p>
        </w:tc>
        <w:tc>
          <w:tcPr>
            <w:tcW w:w="2552" w:type="dxa"/>
            <w:vAlign w:val="center"/>
          </w:tcPr>
          <w:p w14:paraId="6B002CF7" w14:textId="2C74988E"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Các Phòng, đơn vị thuộc Sở và Phòng Tư pháp các huyện, thành phố</w:t>
            </w:r>
          </w:p>
        </w:tc>
        <w:tc>
          <w:tcPr>
            <w:tcW w:w="1701" w:type="dxa"/>
            <w:vAlign w:val="center"/>
          </w:tcPr>
          <w:p w14:paraId="278792EE" w14:textId="22A270AA"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Kế hoạch và tổ chức Hội thi</w:t>
            </w:r>
          </w:p>
        </w:tc>
      </w:tr>
      <w:tr w:rsidR="00282E41" w:rsidRPr="00C10107" w14:paraId="00EEDABE" w14:textId="02351156" w:rsidTr="002650F8">
        <w:trPr>
          <w:trHeight w:val="20"/>
        </w:trPr>
        <w:tc>
          <w:tcPr>
            <w:tcW w:w="845" w:type="dxa"/>
            <w:vAlign w:val="center"/>
          </w:tcPr>
          <w:p w14:paraId="73C27A7B" w14:textId="77777777" w:rsidR="00282E41" w:rsidRPr="00743F10" w:rsidRDefault="00282E41" w:rsidP="00C10107">
            <w:pPr>
              <w:ind w:left="360"/>
              <w:jc w:val="center"/>
              <w:rPr>
                <w:rFonts w:ascii="Times New Roman" w:hAnsi="Times New Roman" w:cs="Times New Roman"/>
                <w:sz w:val="26"/>
                <w:szCs w:val="26"/>
              </w:rPr>
            </w:pPr>
          </w:p>
        </w:tc>
        <w:tc>
          <w:tcPr>
            <w:tcW w:w="5242" w:type="dxa"/>
            <w:vAlign w:val="center"/>
          </w:tcPr>
          <w:p w14:paraId="0420F1C8" w14:textId="1E218792" w:rsidR="00282E41" w:rsidRPr="00743F10" w:rsidRDefault="00282E41" w:rsidP="00C10107">
            <w:pPr>
              <w:jc w:val="both"/>
              <w:rPr>
                <w:rFonts w:ascii="Times New Roman" w:hAnsi="Times New Roman" w:cs="Times New Roman"/>
                <w:sz w:val="26"/>
                <w:szCs w:val="26"/>
              </w:rPr>
            </w:pPr>
            <w:r w:rsidRPr="00743F10">
              <w:rPr>
                <w:rFonts w:ascii="Times New Roman" w:hAnsi="Times New Roman" w:cs="Times New Roman"/>
                <w:b/>
                <w:bCs/>
                <w:sz w:val="26"/>
                <w:szCs w:val="26"/>
              </w:rPr>
              <w:t>X. CÔNG TÁC CHUẨN TIẾP CẬN PHÁP LUẬT</w:t>
            </w:r>
          </w:p>
        </w:tc>
        <w:tc>
          <w:tcPr>
            <w:tcW w:w="1701" w:type="dxa"/>
            <w:vAlign w:val="center"/>
          </w:tcPr>
          <w:p w14:paraId="7EE83C0D" w14:textId="77777777" w:rsidR="00282E41" w:rsidRPr="00743F10" w:rsidRDefault="00282E41" w:rsidP="00C10107">
            <w:pPr>
              <w:jc w:val="center"/>
              <w:rPr>
                <w:rFonts w:ascii="Times New Roman" w:hAnsi="Times New Roman" w:cs="Times New Roman"/>
                <w:sz w:val="26"/>
                <w:szCs w:val="26"/>
              </w:rPr>
            </w:pPr>
          </w:p>
        </w:tc>
        <w:tc>
          <w:tcPr>
            <w:tcW w:w="2555" w:type="dxa"/>
            <w:vAlign w:val="center"/>
          </w:tcPr>
          <w:p w14:paraId="2E54B9FB" w14:textId="06DAB8CA" w:rsidR="00282E41" w:rsidRPr="00743F10" w:rsidRDefault="00282E41" w:rsidP="00C10107">
            <w:pPr>
              <w:jc w:val="center"/>
              <w:rPr>
                <w:rFonts w:ascii="Times New Roman" w:hAnsi="Times New Roman" w:cs="Times New Roman"/>
                <w:sz w:val="26"/>
                <w:szCs w:val="26"/>
              </w:rPr>
            </w:pPr>
          </w:p>
        </w:tc>
        <w:tc>
          <w:tcPr>
            <w:tcW w:w="2552" w:type="dxa"/>
            <w:vAlign w:val="center"/>
          </w:tcPr>
          <w:p w14:paraId="036FA462" w14:textId="77777777" w:rsidR="00282E41" w:rsidRPr="00743F10" w:rsidRDefault="00282E41" w:rsidP="00C10107">
            <w:pPr>
              <w:jc w:val="center"/>
              <w:rPr>
                <w:rFonts w:ascii="Times New Roman" w:hAnsi="Times New Roman" w:cs="Times New Roman"/>
                <w:sz w:val="26"/>
                <w:szCs w:val="26"/>
              </w:rPr>
            </w:pPr>
          </w:p>
        </w:tc>
        <w:tc>
          <w:tcPr>
            <w:tcW w:w="1701" w:type="dxa"/>
            <w:vAlign w:val="center"/>
          </w:tcPr>
          <w:p w14:paraId="6D02010A" w14:textId="77777777" w:rsidR="00282E41" w:rsidRPr="00743F10" w:rsidRDefault="00282E41" w:rsidP="00C10107">
            <w:pPr>
              <w:jc w:val="center"/>
              <w:rPr>
                <w:rFonts w:ascii="Times New Roman" w:hAnsi="Times New Roman" w:cs="Times New Roman"/>
                <w:sz w:val="26"/>
                <w:szCs w:val="26"/>
              </w:rPr>
            </w:pPr>
          </w:p>
        </w:tc>
      </w:tr>
      <w:tr w:rsidR="004A52BD" w:rsidRPr="00C10107" w14:paraId="4F16AD9C" w14:textId="5773A114" w:rsidTr="002650F8">
        <w:trPr>
          <w:trHeight w:val="20"/>
        </w:trPr>
        <w:tc>
          <w:tcPr>
            <w:tcW w:w="845" w:type="dxa"/>
            <w:vAlign w:val="center"/>
          </w:tcPr>
          <w:p w14:paraId="1CBA6156" w14:textId="77777777" w:rsidR="004A52BD" w:rsidRPr="00743F10" w:rsidRDefault="004A52BD"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1C602E6F" w14:textId="77777777" w:rsidR="004A52BD" w:rsidRPr="00743F10" w:rsidRDefault="004A52BD" w:rsidP="00C10107">
            <w:pPr>
              <w:jc w:val="both"/>
              <w:rPr>
                <w:rFonts w:ascii="Times New Roman" w:hAnsi="Times New Roman" w:cs="Times New Roman"/>
                <w:sz w:val="26"/>
                <w:szCs w:val="26"/>
              </w:rPr>
            </w:pPr>
            <w:r w:rsidRPr="00743F10">
              <w:rPr>
                <w:rFonts w:ascii="Times New Roman" w:hAnsi="Times New Roman" w:cs="Times New Roman"/>
                <w:sz w:val="26"/>
                <w:szCs w:val="26"/>
              </w:rPr>
              <w:t>Tập huấn hướng dẫn xã, phường, thị trấn xây dựng chuẩn tiếp cận pháp luật năm 2025</w:t>
            </w:r>
          </w:p>
          <w:p w14:paraId="30E21CBC" w14:textId="77777777" w:rsidR="004A52BD" w:rsidRPr="00743F10" w:rsidRDefault="004A52BD" w:rsidP="00C10107">
            <w:pPr>
              <w:jc w:val="both"/>
              <w:rPr>
                <w:rFonts w:ascii="Times New Roman" w:hAnsi="Times New Roman" w:cs="Times New Roman"/>
                <w:sz w:val="26"/>
                <w:szCs w:val="26"/>
              </w:rPr>
            </w:pPr>
            <w:r w:rsidRPr="00743F10">
              <w:rPr>
                <w:rFonts w:ascii="Times New Roman" w:hAnsi="Times New Roman" w:cs="Times New Roman"/>
                <w:sz w:val="26"/>
                <w:szCs w:val="26"/>
              </w:rPr>
              <w:t>- Hình thức: trực tiếp</w:t>
            </w:r>
          </w:p>
          <w:p w14:paraId="6D752BEA" w14:textId="77777777" w:rsidR="004A52BD" w:rsidRPr="00743F10" w:rsidRDefault="004A52BD" w:rsidP="00C10107">
            <w:pPr>
              <w:jc w:val="both"/>
              <w:rPr>
                <w:rFonts w:ascii="Times New Roman" w:hAnsi="Times New Roman" w:cs="Times New Roman"/>
                <w:sz w:val="26"/>
                <w:szCs w:val="26"/>
              </w:rPr>
            </w:pPr>
            <w:r w:rsidRPr="00743F10">
              <w:rPr>
                <w:rFonts w:ascii="Times New Roman" w:hAnsi="Times New Roman" w:cs="Times New Roman"/>
                <w:sz w:val="26"/>
                <w:szCs w:val="26"/>
              </w:rPr>
              <w:t>- Địa điểm: 12 huyện, thành phố</w:t>
            </w:r>
          </w:p>
          <w:p w14:paraId="7D4B9F91" w14:textId="4322A51F" w:rsidR="004A52BD" w:rsidRPr="00743F10" w:rsidRDefault="004A52BD" w:rsidP="00C10107">
            <w:pPr>
              <w:jc w:val="both"/>
              <w:rPr>
                <w:rFonts w:ascii="Times New Roman" w:hAnsi="Times New Roman" w:cs="Times New Roman"/>
                <w:sz w:val="26"/>
                <w:szCs w:val="26"/>
              </w:rPr>
            </w:pPr>
            <w:r w:rsidRPr="00743F10">
              <w:rPr>
                <w:rFonts w:ascii="Times New Roman" w:hAnsi="Times New Roman" w:cs="Times New Roman"/>
                <w:sz w:val="26"/>
                <w:szCs w:val="26"/>
              </w:rPr>
              <w:t>- Thời gian: Tháng 10 năm 2025</w:t>
            </w:r>
          </w:p>
        </w:tc>
        <w:tc>
          <w:tcPr>
            <w:tcW w:w="1701" w:type="dxa"/>
            <w:vAlign w:val="center"/>
          </w:tcPr>
          <w:p w14:paraId="68197E6A" w14:textId="5CA46162"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Tháng 8 ban hành Kế hoạch; Tháng 10 tổ chức      tập huấn</w:t>
            </w:r>
          </w:p>
        </w:tc>
        <w:tc>
          <w:tcPr>
            <w:tcW w:w="2555" w:type="dxa"/>
            <w:vAlign w:val="center"/>
          </w:tcPr>
          <w:p w14:paraId="3513A26B" w14:textId="4D907562"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PBGDPL</w:t>
            </w:r>
          </w:p>
        </w:tc>
        <w:tc>
          <w:tcPr>
            <w:tcW w:w="2552" w:type="dxa"/>
            <w:vAlign w:val="center"/>
          </w:tcPr>
          <w:p w14:paraId="4D4AAAA7" w14:textId="25E6E694"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UBND và Phòng Tư pháp các huyện, thành phố</w:t>
            </w:r>
          </w:p>
        </w:tc>
        <w:tc>
          <w:tcPr>
            <w:tcW w:w="1701" w:type="dxa"/>
            <w:vAlign w:val="center"/>
          </w:tcPr>
          <w:p w14:paraId="3743F85B" w14:textId="0369FF41"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Kế hoạch và</w:t>
            </w:r>
          </w:p>
          <w:p w14:paraId="1F91550C" w14:textId="459B9679"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Hội nghị</w:t>
            </w:r>
          </w:p>
        </w:tc>
      </w:tr>
      <w:tr w:rsidR="004A52BD" w:rsidRPr="00C10107" w14:paraId="39109572" w14:textId="71DFCDC5" w:rsidTr="002650F8">
        <w:trPr>
          <w:trHeight w:val="20"/>
        </w:trPr>
        <w:tc>
          <w:tcPr>
            <w:tcW w:w="845" w:type="dxa"/>
            <w:vAlign w:val="center"/>
          </w:tcPr>
          <w:p w14:paraId="4903D07C" w14:textId="77777777" w:rsidR="004A52BD" w:rsidRPr="00743F10" w:rsidRDefault="004A52BD"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4024A901" w14:textId="6DC06D53" w:rsidR="004A52BD" w:rsidRPr="00743F10" w:rsidRDefault="004A52BD" w:rsidP="00C10107">
            <w:pPr>
              <w:jc w:val="both"/>
              <w:rPr>
                <w:rFonts w:ascii="Times New Roman" w:hAnsi="Times New Roman" w:cs="Times New Roman"/>
                <w:sz w:val="26"/>
                <w:szCs w:val="26"/>
              </w:rPr>
            </w:pPr>
            <w:r w:rsidRPr="00743F10">
              <w:rPr>
                <w:rFonts w:ascii="Times New Roman" w:hAnsi="Times New Roman" w:cs="Times New Roman"/>
                <w:sz w:val="26"/>
                <w:szCs w:val="26"/>
              </w:rPr>
              <w:t>Kế hoạch kiểm tra công tác PBGDPL, HGOCS, CTCPL năm 2025</w:t>
            </w:r>
          </w:p>
        </w:tc>
        <w:tc>
          <w:tcPr>
            <w:tcW w:w="1701" w:type="dxa"/>
            <w:vAlign w:val="center"/>
          </w:tcPr>
          <w:p w14:paraId="7E4216CC" w14:textId="2938D487"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Tháng 9</w:t>
            </w:r>
          </w:p>
          <w:p w14:paraId="59746E31" w14:textId="3406A704" w:rsidR="004A52BD" w:rsidRPr="00743F10" w:rsidRDefault="004A52BD" w:rsidP="00C10107">
            <w:pPr>
              <w:jc w:val="center"/>
              <w:rPr>
                <w:rFonts w:ascii="Times New Roman" w:hAnsi="Times New Roman" w:cs="Times New Roman"/>
                <w:sz w:val="26"/>
                <w:szCs w:val="26"/>
              </w:rPr>
            </w:pPr>
          </w:p>
        </w:tc>
        <w:tc>
          <w:tcPr>
            <w:tcW w:w="2555" w:type="dxa"/>
            <w:vAlign w:val="center"/>
          </w:tcPr>
          <w:p w14:paraId="62B43E0B" w14:textId="39F41FB9"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PBGDPL</w:t>
            </w:r>
          </w:p>
        </w:tc>
        <w:tc>
          <w:tcPr>
            <w:tcW w:w="2552" w:type="dxa"/>
            <w:vAlign w:val="center"/>
          </w:tcPr>
          <w:p w14:paraId="37BD0995" w14:textId="7DA710FC"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UBND và Phòng Tư pháp các huyện, thành phố</w:t>
            </w:r>
          </w:p>
        </w:tc>
        <w:tc>
          <w:tcPr>
            <w:tcW w:w="1701" w:type="dxa"/>
            <w:vAlign w:val="center"/>
          </w:tcPr>
          <w:p w14:paraId="15B732EC" w14:textId="7B4AF329" w:rsidR="004A52BD" w:rsidRPr="00743F10" w:rsidRDefault="004A52BD" w:rsidP="00C10107">
            <w:pPr>
              <w:jc w:val="center"/>
              <w:rPr>
                <w:rFonts w:ascii="Times New Roman" w:hAnsi="Times New Roman" w:cs="Times New Roman"/>
                <w:sz w:val="26"/>
                <w:szCs w:val="26"/>
              </w:rPr>
            </w:pPr>
            <w:r w:rsidRPr="00743F10">
              <w:rPr>
                <w:rFonts w:ascii="Times New Roman" w:hAnsi="Times New Roman" w:cs="Times New Roman"/>
                <w:sz w:val="26"/>
                <w:szCs w:val="26"/>
              </w:rPr>
              <w:t>Kế hoạch và tổ chức kiểm tra</w:t>
            </w:r>
          </w:p>
        </w:tc>
      </w:tr>
      <w:tr w:rsidR="00282E41" w:rsidRPr="00C10107" w14:paraId="08DFDC3B" w14:textId="7A6B03D6" w:rsidTr="002650F8">
        <w:tblPrEx>
          <w:jc w:val="center"/>
        </w:tblPrEx>
        <w:trPr>
          <w:trHeight w:val="732"/>
          <w:jc w:val="center"/>
        </w:trPr>
        <w:tc>
          <w:tcPr>
            <w:tcW w:w="845" w:type="dxa"/>
            <w:vAlign w:val="center"/>
          </w:tcPr>
          <w:p w14:paraId="767AF07A" w14:textId="77777777" w:rsidR="00282E41" w:rsidRPr="00743F10" w:rsidRDefault="00282E41" w:rsidP="00C10107">
            <w:pPr>
              <w:jc w:val="center"/>
              <w:rPr>
                <w:rFonts w:ascii="Times New Roman" w:hAnsi="Times New Roman" w:cs="Times New Roman"/>
                <w:sz w:val="26"/>
                <w:szCs w:val="26"/>
              </w:rPr>
            </w:pPr>
          </w:p>
        </w:tc>
        <w:tc>
          <w:tcPr>
            <w:tcW w:w="5242" w:type="dxa"/>
            <w:vAlign w:val="center"/>
          </w:tcPr>
          <w:p w14:paraId="656871B4" w14:textId="69A4F668" w:rsidR="00282E41" w:rsidRPr="00743F10" w:rsidRDefault="00282E41" w:rsidP="00C10107">
            <w:pPr>
              <w:jc w:val="both"/>
              <w:rPr>
                <w:rFonts w:ascii="Times New Roman" w:hAnsi="Times New Roman" w:cs="Times New Roman"/>
                <w:sz w:val="26"/>
                <w:szCs w:val="26"/>
              </w:rPr>
            </w:pPr>
            <w:r w:rsidRPr="00743F10">
              <w:rPr>
                <w:rFonts w:ascii="Times New Roman" w:hAnsi="Times New Roman" w:cs="Times New Roman"/>
                <w:b/>
                <w:sz w:val="26"/>
                <w:szCs w:val="26"/>
              </w:rPr>
              <w:t>XI. CÔNG TÁC QUẢN LÝ XỬ LÝ VI PHẠM HÀNH CHÍNH</w:t>
            </w:r>
          </w:p>
        </w:tc>
        <w:tc>
          <w:tcPr>
            <w:tcW w:w="1701" w:type="dxa"/>
            <w:vAlign w:val="center"/>
          </w:tcPr>
          <w:p w14:paraId="72DEEA1E" w14:textId="77777777" w:rsidR="00282E41" w:rsidRPr="00743F10" w:rsidRDefault="00282E41" w:rsidP="00C10107">
            <w:pPr>
              <w:jc w:val="center"/>
              <w:rPr>
                <w:rFonts w:ascii="Times New Roman" w:hAnsi="Times New Roman" w:cs="Times New Roman"/>
                <w:sz w:val="26"/>
                <w:szCs w:val="26"/>
              </w:rPr>
            </w:pPr>
          </w:p>
        </w:tc>
        <w:tc>
          <w:tcPr>
            <w:tcW w:w="2555" w:type="dxa"/>
            <w:vAlign w:val="center"/>
          </w:tcPr>
          <w:p w14:paraId="6CC87808" w14:textId="77777777" w:rsidR="00282E41" w:rsidRPr="00743F10" w:rsidRDefault="00282E41" w:rsidP="00C10107">
            <w:pPr>
              <w:jc w:val="center"/>
              <w:rPr>
                <w:rFonts w:ascii="Times New Roman" w:hAnsi="Times New Roman" w:cs="Times New Roman"/>
                <w:sz w:val="26"/>
                <w:szCs w:val="26"/>
              </w:rPr>
            </w:pPr>
          </w:p>
        </w:tc>
        <w:tc>
          <w:tcPr>
            <w:tcW w:w="2552" w:type="dxa"/>
            <w:vAlign w:val="center"/>
          </w:tcPr>
          <w:p w14:paraId="61B1C3EA" w14:textId="77777777" w:rsidR="00282E41" w:rsidRPr="00743F10" w:rsidRDefault="00282E41" w:rsidP="00C10107">
            <w:pPr>
              <w:jc w:val="center"/>
              <w:rPr>
                <w:rFonts w:ascii="Times New Roman" w:hAnsi="Times New Roman" w:cs="Times New Roman"/>
                <w:sz w:val="26"/>
                <w:szCs w:val="26"/>
              </w:rPr>
            </w:pPr>
          </w:p>
        </w:tc>
        <w:tc>
          <w:tcPr>
            <w:tcW w:w="1701" w:type="dxa"/>
            <w:vAlign w:val="center"/>
          </w:tcPr>
          <w:p w14:paraId="7BB5CF55" w14:textId="77777777" w:rsidR="00282E41" w:rsidRPr="00743F10" w:rsidRDefault="00282E41" w:rsidP="00C10107">
            <w:pPr>
              <w:jc w:val="center"/>
              <w:rPr>
                <w:rFonts w:ascii="Times New Roman" w:hAnsi="Times New Roman" w:cs="Times New Roman"/>
                <w:sz w:val="26"/>
                <w:szCs w:val="26"/>
              </w:rPr>
            </w:pPr>
          </w:p>
        </w:tc>
      </w:tr>
      <w:tr w:rsidR="002407C9" w:rsidRPr="00C10107" w14:paraId="2077A4DB" w14:textId="0583D290" w:rsidTr="002650F8">
        <w:tblPrEx>
          <w:jc w:val="center"/>
        </w:tblPrEx>
        <w:trPr>
          <w:jc w:val="center"/>
        </w:trPr>
        <w:tc>
          <w:tcPr>
            <w:tcW w:w="845" w:type="dxa"/>
            <w:vAlign w:val="center"/>
          </w:tcPr>
          <w:p w14:paraId="6AD37321" w14:textId="77777777" w:rsidR="002407C9" w:rsidRPr="00743F10" w:rsidRDefault="002407C9" w:rsidP="002407C9">
            <w:pPr>
              <w:pStyle w:val="ListParagraph"/>
              <w:numPr>
                <w:ilvl w:val="0"/>
                <w:numId w:val="1"/>
              </w:numPr>
              <w:jc w:val="center"/>
              <w:rPr>
                <w:rFonts w:ascii="Times New Roman" w:hAnsi="Times New Roman" w:cs="Times New Roman"/>
                <w:sz w:val="26"/>
                <w:szCs w:val="26"/>
              </w:rPr>
            </w:pPr>
          </w:p>
          <w:p w14:paraId="09E167DD" w14:textId="149A5DF6" w:rsidR="002407C9" w:rsidRPr="00743F10" w:rsidRDefault="002407C9" w:rsidP="002407C9">
            <w:pPr>
              <w:ind w:left="360"/>
              <w:jc w:val="center"/>
              <w:rPr>
                <w:rFonts w:ascii="Times New Roman" w:hAnsi="Times New Roman" w:cs="Times New Roman"/>
                <w:sz w:val="26"/>
                <w:szCs w:val="26"/>
              </w:rPr>
            </w:pPr>
          </w:p>
        </w:tc>
        <w:tc>
          <w:tcPr>
            <w:tcW w:w="5242" w:type="dxa"/>
          </w:tcPr>
          <w:p w14:paraId="5828E32D" w14:textId="0561AB09" w:rsidR="002407C9" w:rsidRPr="00743F10" w:rsidRDefault="002407C9" w:rsidP="002407C9">
            <w:pPr>
              <w:rPr>
                <w:rFonts w:ascii="Times New Roman" w:hAnsi="Times New Roman" w:cs="Times New Roman"/>
                <w:sz w:val="26"/>
                <w:szCs w:val="26"/>
                <w:lang w:val="en-US"/>
              </w:rPr>
            </w:pPr>
            <w:r w:rsidRPr="00743F10">
              <w:rPr>
                <w:rFonts w:ascii="Times New Roman" w:hAnsi="Times New Roman" w:cs="Times New Roman"/>
                <w:sz w:val="26"/>
                <w:szCs w:val="26"/>
              </w:rPr>
              <w:t xml:space="preserve">- </w:t>
            </w:r>
            <w:r w:rsidR="00607D58" w:rsidRPr="00743F10">
              <w:rPr>
                <w:rFonts w:ascii="Times New Roman" w:hAnsi="Times New Roman" w:cs="Times New Roman"/>
                <w:sz w:val="26"/>
                <w:szCs w:val="26"/>
                <w:lang w:val="en-US"/>
              </w:rPr>
              <w:t>M</w:t>
            </w:r>
            <w:r w:rsidRPr="00743F10">
              <w:rPr>
                <w:rFonts w:ascii="Times New Roman" w:hAnsi="Times New Roman" w:cs="Times New Roman"/>
                <w:sz w:val="26"/>
                <w:szCs w:val="26"/>
              </w:rPr>
              <w:t xml:space="preserve">ời </w:t>
            </w:r>
            <w:r w:rsidR="002650F8">
              <w:rPr>
                <w:rFonts w:ascii="Times New Roman" w:hAnsi="Times New Roman" w:cs="Times New Roman"/>
                <w:sz w:val="26"/>
                <w:szCs w:val="26"/>
                <w:lang w:val="en-US"/>
              </w:rPr>
              <w:t>Bộ Tư pháp</w:t>
            </w:r>
            <w:r w:rsidRPr="00743F10">
              <w:rPr>
                <w:rFonts w:ascii="Times New Roman" w:hAnsi="Times New Roman" w:cs="Times New Roman"/>
                <w:sz w:val="26"/>
                <w:szCs w:val="26"/>
              </w:rPr>
              <w:t xml:space="preserve"> tổ chức Hội nghị tập huấn triển khai Nghị định sửa đổi, bổ sung một số điều của Nghị định số 118/2021/NĐ-CP ngày 23/12/2021 của Chính phủ quy định chi tiết một số điều và biện pháp thi hành Luật Xử lý vi phạm hành chính (sau khi nghị định được ban hành)</w:t>
            </w:r>
          </w:p>
          <w:p w14:paraId="33A02165" w14:textId="3E57443A" w:rsidR="002407C9" w:rsidRPr="00743F10" w:rsidRDefault="002407C9" w:rsidP="002407C9">
            <w:pPr>
              <w:rPr>
                <w:rFonts w:ascii="Times New Roman" w:hAnsi="Times New Roman" w:cs="Times New Roman"/>
                <w:color w:val="000000"/>
                <w:sz w:val="26"/>
                <w:szCs w:val="26"/>
                <w:lang w:val="en-US"/>
              </w:rPr>
            </w:pPr>
            <w:r w:rsidRPr="00743F10">
              <w:rPr>
                <w:rFonts w:ascii="Times New Roman" w:hAnsi="Times New Roman" w:cs="Times New Roman"/>
                <w:sz w:val="26"/>
                <w:szCs w:val="26"/>
              </w:rPr>
              <w:t xml:space="preserve">- </w:t>
            </w:r>
            <w:r w:rsidR="00607D58" w:rsidRPr="00743F10">
              <w:rPr>
                <w:rFonts w:ascii="Times New Roman" w:hAnsi="Times New Roman" w:cs="Times New Roman"/>
                <w:sz w:val="26"/>
                <w:szCs w:val="26"/>
                <w:lang w:val="en-US"/>
              </w:rPr>
              <w:t>X</w:t>
            </w:r>
            <w:r w:rsidRPr="00743F10">
              <w:rPr>
                <w:rFonts w:ascii="Times New Roman" w:hAnsi="Times New Roman" w:cs="Times New Roman"/>
                <w:sz w:val="26"/>
                <w:szCs w:val="26"/>
              </w:rPr>
              <w:t>ây dựng c</w:t>
            </w:r>
            <w:r w:rsidRPr="00743F10">
              <w:rPr>
                <w:rFonts w:ascii="Times New Roman" w:hAnsi="Times New Roman" w:cs="Times New Roman"/>
                <w:color w:val="000000"/>
                <w:sz w:val="26"/>
                <w:szCs w:val="26"/>
              </w:rPr>
              <w:t>ơ sở dữ liệu quản lý xử lý vi phạm hành chính</w:t>
            </w:r>
          </w:p>
          <w:p w14:paraId="5B940CC2" w14:textId="34E12788" w:rsidR="002407C9" w:rsidRPr="00743F10" w:rsidRDefault="002407C9" w:rsidP="002407C9">
            <w:pPr>
              <w:jc w:val="both"/>
              <w:rPr>
                <w:rFonts w:ascii="Times New Roman" w:hAnsi="Times New Roman" w:cs="Times New Roman"/>
                <w:sz w:val="26"/>
                <w:szCs w:val="26"/>
                <w:lang w:val="en-US"/>
              </w:rPr>
            </w:pPr>
            <w:r w:rsidRPr="00743F10">
              <w:rPr>
                <w:rFonts w:ascii="Times New Roman" w:hAnsi="Times New Roman" w:cs="Times New Roman"/>
                <w:color w:val="000000"/>
                <w:sz w:val="26"/>
                <w:szCs w:val="26"/>
              </w:rPr>
              <w:lastRenderedPageBreak/>
              <w:t xml:space="preserve">- </w:t>
            </w:r>
            <w:r w:rsidR="00607D58" w:rsidRPr="00743F10">
              <w:rPr>
                <w:rFonts w:ascii="Times New Roman" w:hAnsi="Times New Roman" w:cs="Times New Roman"/>
                <w:color w:val="000000"/>
                <w:sz w:val="26"/>
                <w:szCs w:val="26"/>
                <w:lang w:val="en-US"/>
              </w:rPr>
              <w:t>T</w:t>
            </w:r>
            <w:r w:rsidRPr="00743F10">
              <w:rPr>
                <w:rFonts w:ascii="Times New Roman" w:hAnsi="Times New Roman" w:cs="Times New Roman"/>
                <w:spacing w:val="-4"/>
                <w:sz w:val="26"/>
                <w:szCs w:val="26"/>
              </w:rPr>
              <w:t xml:space="preserve">ổ chức Tọa đàm chuyên đề về xử lý vi phạm hành chính </w:t>
            </w:r>
            <w:r w:rsidRPr="00743F10">
              <w:rPr>
                <w:rFonts w:ascii="Times New Roman" w:hAnsi="Times New Roman" w:cs="Times New Roman"/>
                <w:sz w:val="26"/>
                <w:szCs w:val="26"/>
              </w:rPr>
              <w:t>(sau khi Nghị định sửa đổi, bổ sung một số điều của Nghị định số 118/2021/NĐ-CP có hiệu lực thi hành được 6 tháng)</w:t>
            </w:r>
          </w:p>
        </w:tc>
        <w:tc>
          <w:tcPr>
            <w:tcW w:w="1701" w:type="dxa"/>
            <w:vAlign w:val="center"/>
          </w:tcPr>
          <w:p w14:paraId="59BA63D0" w14:textId="1E3B8ABD"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lastRenderedPageBreak/>
              <w:t>Thường xuyên</w:t>
            </w:r>
          </w:p>
        </w:tc>
        <w:tc>
          <w:tcPr>
            <w:tcW w:w="2555" w:type="dxa"/>
            <w:vAlign w:val="center"/>
          </w:tcPr>
          <w:p w14:paraId="5E940DA2" w14:textId="2641C38E"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Phòng Quản lý XLVPHC&amp;TDTHPL</w:t>
            </w:r>
          </w:p>
        </w:tc>
        <w:tc>
          <w:tcPr>
            <w:tcW w:w="2552" w:type="dxa"/>
            <w:vAlign w:val="center"/>
          </w:tcPr>
          <w:p w14:paraId="1604B203" w14:textId="77777777" w:rsidR="002407C9" w:rsidRPr="00743F10" w:rsidRDefault="002407C9" w:rsidP="002407C9">
            <w:pPr>
              <w:rPr>
                <w:rFonts w:ascii="Times New Roman" w:hAnsi="Times New Roman" w:cs="Times New Roman"/>
                <w:sz w:val="26"/>
                <w:szCs w:val="26"/>
              </w:rPr>
            </w:pPr>
            <w:r w:rsidRPr="00743F10">
              <w:rPr>
                <w:rFonts w:ascii="Times New Roman" w:hAnsi="Times New Roman" w:cs="Times New Roman"/>
                <w:sz w:val="26"/>
                <w:szCs w:val="26"/>
              </w:rPr>
              <w:t xml:space="preserve"> </w:t>
            </w:r>
          </w:p>
          <w:p w14:paraId="70DBEF58" w14:textId="72E59CC1"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Cơ quan, đơn vị có liên quan</w:t>
            </w:r>
          </w:p>
        </w:tc>
        <w:tc>
          <w:tcPr>
            <w:tcW w:w="1701" w:type="dxa"/>
          </w:tcPr>
          <w:p w14:paraId="75319758" w14:textId="6ACFB419" w:rsidR="002407C9" w:rsidRPr="00743F10" w:rsidRDefault="002407C9" w:rsidP="00607D58">
            <w:pPr>
              <w:rPr>
                <w:rFonts w:ascii="Times New Roman" w:hAnsi="Times New Roman" w:cs="Times New Roman"/>
                <w:sz w:val="26"/>
                <w:szCs w:val="26"/>
                <w:lang w:val="en-US"/>
              </w:rPr>
            </w:pPr>
            <w:r w:rsidRPr="00743F10">
              <w:rPr>
                <w:rFonts w:ascii="Times New Roman" w:hAnsi="Times New Roman" w:cs="Times New Roman"/>
                <w:spacing w:val="-10"/>
                <w:sz w:val="26"/>
                <w:szCs w:val="26"/>
              </w:rPr>
              <w:t>Công văn,</w:t>
            </w:r>
            <w:r w:rsidR="00607D58" w:rsidRPr="00743F10">
              <w:rPr>
                <w:rFonts w:ascii="Times New Roman" w:hAnsi="Times New Roman" w:cs="Times New Roman"/>
                <w:spacing w:val="-10"/>
                <w:sz w:val="26"/>
                <w:szCs w:val="26"/>
                <w:lang w:val="en-US"/>
              </w:rPr>
              <w:t xml:space="preserve"> Báo cáo,</w:t>
            </w:r>
            <w:r w:rsidRPr="00743F10">
              <w:rPr>
                <w:rFonts w:ascii="Times New Roman" w:hAnsi="Times New Roman" w:cs="Times New Roman"/>
                <w:spacing w:val="-10"/>
                <w:sz w:val="26"/>
                <w:szCs w:val="26"/>
              </w:rPr>
              <w:t xml:space="preserve"> Tờ trình, </w:t>
            </w:r>
            <w:r w:rsidRPr="00743F10">
              <w:rPr>
                <w:rFonts w:ascii="Times New Roman" w:hAnsi="Times New Roman" w:cs="Times New Roman"/>
                <w:sz w:val="26"/>
                <w:szCs w:val="26"/>
              </w:rPr>
              <w:t xml:space="preserve"> Kế hoạch</w:t>
            </w:r>
          </w:p>
        </w:tc>
      </w:tr>
      <w:tr w:rsidR="002407C9" w:rsidRPr="00C10107" w14:paraId="7308553B" w14:textId="5FAD5B55" w:rsidTr="002650F8">
        <w:tblPrEx>
          <w:jc w:val="center"/>
        </w:tblPrEx>
        <w:trPr>
          <w:jc w:val="center"/>
        </w:trPr>
        <w:tc>
          <w:tcPr>
            <w:tcW w:w="845" w:type="dxa"/>
            <w:vAlign w:val="center"/>
          </w:tcPr>
          <w:p w14:paraId="28FC1703" w14:textId="77777777" w:rsidR="002407C9" w:rsidRPr="00743F10" w:rsidRDefault="002407C9" w:rsidP="002407C9">
            <w:pPr>
              <w:pStyle w:val="ListParagraph"/>
              <w:numPr>
                <w:ilvl w:val="0"/>
                <w:numId w:val="1"/>
              </w:numPr>
              <w:jc w:val="center"/>
              <w:rPr>
                <w:rFonts w:ascii="Times New Roman" w:hAnsi="Times New Roman" w:cs="Times New Roman"/>
                <w:sz w:val="26"/>
                <w:szCs w:val="26"/>
              </w:rPr>
            </w:pPr>
            <w:r w:rsidRPr="00743F10">
              <w:rPr>
                <w:rFonts w:ascii="Times New Roman" w:hAnsi="Times New Roman" w:cs="Times New Roman"/>
                <w:sz w:val="26"/>
                <w:szCs w:val="26"/>
              </w:rPr>
              <w:t>2</w:t>
            </w:r>
          </w:p>
        </w:tc>
        <w:tc>
          <w:tcPr>
            <w:tcW w:w="5242" w:type="dxa"/>
          </w:tcPr>
          <w:p w14:paraId="4C074B4D" w14:textId="06E5E008" w:rsidR="002407C9" w:rsidRPr="00743F10" w:rsidRDefault="00607D58" w:rsidP="002407C9">
            <w:pPr>
              <w:jc w:val="both"/>
              <w:rPr>
                <w:rFonts w:ascii="Times New Roman" w:hAnsi="Times New Roman" w:cs="Times New Roman"/>
                <w:sz w:val="26"/>
                <w:szCs w:val="26"/>
                <w:lang w:val="en-US"/>
              </w:rPr>
            </w:pPr>
            <w:r w:rsidRPr="00743F10">
              <w:rPr>
                <w:rFonts w:ascii="Times New Roman" w:hAnsi="Times New Roman" w:cs="Times New Roman"/>
                <w:spacing w:val="6"/>
                <w:sz w:val="26"/>
                <w:szCs w:val="26"/>
                <w:lang w:val="en-US"/>
              </w:rPr>
              <w:t>T</w:t>
            </w:r>
            <w:r w:rsidR="002407C9" w:rsidRPr="00743F10">
              <w:rPr>
                <w:rFonts w:ascii="Times New Roman" w:hAnsi="Times New Roman" w:cs="Times New Roman"/>
                <w:spacing w:val="6"/>
                <w:sz w:val="26"/>
                <w:szCs w:val="26"/>
              </w:rPr>
              <w:t>rình UBND tỉnh ban hành K</w:t>
            </w:r>
            <w:r w:rsidR="002407C9" w:rsidRPr="00743F10">
              <w:rPr>
                <w:rFonts w:ascii="Times New Roman" w:eastAsia="Times New Roman" w:hAnsi="Times New Roman" w:cs="Times New Roman"/>
                <w:spacing w:val="6"/>
                <w:sz w:val="26"/>
                <w:szCs w:val="26"/>
              </w:rPr>
              <w:t>ế hoạch t</w:t>
            </w:r>
            <w:r w:rsidR="002407C9" w:rsidRPr="00743F10">
              <w:rPr>
                <w:rFonts w:ascii="Times New Roman" w:eastAsia="Times New Roman" w:hAnsi="Times New Roman" w:cs="Times New Roman"/>
                <w:sz w:val="26"/>
                <w:szCs w:val="26"/>
              </w:rPr>
              <w:t>hực hiện công tác quản lý nhà nước về thi hành pháp luật xử lý vi phạm hành chính</w:t>
            </w:r>
          </w:p>
        </w:tc>
        <w:tc>
          <w:tcPr>
            <w:tcW w:w="1701" w:type="dxa"/>
            <w:vAlign w:val="center"/>
          </w:tcPr>
          <w:p w14:paraId="4EE0A715" w14:textId="39504370"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Tháng 01</w:t>
            </w:r>
          </w:p>
        </w:tc>
        <w:tc>
          <w:tcPr>
            <w:tcW w:w="2555" w:type="dxa"/>
            <w:vAlign w:val="center"/>
          </w:tcPr>
          <w:p w14:paraId="1B76AFDE" w14:textId="2C837A7B"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Phòng Quản lý XLVPHC&amp;TDTHPL</w:t>
            </w:r>
          </w:p>
        </w:tc>
        <w:tc>
          <w:tcPr>
            <w:tcW w:w="2552" w:type="dxa"/>
            <w:vAlign w:val="center"/>
          </w:tcPr>
          <w:p w14:paraId="7B6E376F" w14:textId="77777777" w:rsidR="002407C9" w:rsidRPr="00743F10" w:rsidRDefault="002407C9" w:rsidP="002407C9">
            <w:pPr>
              <w:rPr>
                <w:rFonts w:ascii="Times New Roman" w:hAnsi="Times New Roman" w:cs="Times New Roman"/>
                <w:sz w:val="26"/>
                <w:szCs w:val="26"/>
              </w:rPr>
            </w:pPr>
          </w:p>
          <w:p w14:paraId="334585F5" w14:textId="77777777" w:rsidR="002407C9" w:rsidRPr="00743F10" w:rsidRDefault="002407C9" w:rsidP="002407C9">
            <w:pPr>
              <w:jc w:val="center"/>
              <w:rPr>
                <w:rFonts w:ascii="Times New Roman" w:hAnsi="Times New Roman" w:cs="Times New Roman"/>
                <w:sz w:val="26"/>
                <w:szCs w:val="26"/>
              </w:rPr>
            </w:pPr>
          </w:p>
        </w:tc>
        <w:tc>
          <w:tcPr>
            <w:tcW w:w="1701" w:type="dxa"/>
            <w:shd w:val="clear" w:color="auto" w:fill="auto"/>
          </w:tcPr>
          <w:p w14:paraId="0D30C539" w14:textId="77EA4368"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Tờ trình, dự thảo Kế hoạch</w:t>
            </w:r>
          </w:p>
        </w:tc>
      </w:tr>
      <w:tr w:rsidR="002407C9" w:rsidRPr="00C10107" w14:paraId="15E18239" w14:textId="41E0800C" w:rsidTr="002650F8">
        <w:tblPrEx>
          <w:jc w:val="center"/>
        </w:tblPrEx>
        <w:trPr>
          <w:jc w:val="center"/>
        </w:trPr>
        <w:tc>
          <w:tcPr>
            <w:tcW w:w="845" w:type="dxa"/>
            <w:vAlign w:val="center"/>
          </w:tcPr>
          <w:p w14:paraId="21BAB75D" w14:textId="77777777" w:rsidR="002407C9" w:rsidRPr="00743F10" w:rsidRDefault="002407C9" w:rsidP="002407C9">
            <w:pPr>
              <w:pStyle w:val="ListParagraph"/>
              <w:numPr>
                <w:ilvl w:val="0"/>
                <w:numId w:val="1"/>
              </w:numPr>
              <w:jc w:val="center"/>
              <w:rPr>
                <w:rFonts w:ascii="Times New Roman" w:hAnsi="Times New Roman" w:cs="Times New Roman"/>
                <w:sz w:val="26"/>
                <w:szCs w:val="26"/>
              </w:rPr>
            </w:pPr>
            <w:r w:rsidRPr="00743F10">
              <w:rPr>
                <w:rFonts w:ascii="Times New Roman" w:hAnsi="Times New Roman" w:cs="Times New Roman"/>
                <w:sz w:val="26"/>
                <w:szCs w:val="26"/>
              </w:rPr>
              <w:t>3</w:t>
            </w:r>
          </w:p>
        </w:tc>
        <w:tc>
          <w:tcPr>
            <w:tcW w:w="5242" w:type="dxa"/>
          </w:tcPr>
          <w:p w14:paraId="4A2B28CF" w14:textId="016ABCD9" w:rsidR="002407C9" w:rsidRPr="00743F10" w:rsidRDefault="00607D58" w:rsidP="002407C9">
            <w:pPr>
              <w:rPr>
                <w:rFonts w:ascii="Times New Roman" w:hAnsi="Times New Roman" w:cs="Times New Roman"/>
                <w:sz w:val="26"/>
                <w:szCs w:val="26"/>
              </w:rPr>
            </w:pPr>
            <w:r w:rsidRPr="00743F10">
              <w:rPr>
                <w:rFonts w:ascii="Times New Roman" w:hAnsi="Times New Roman" w:cs="Times New Roman"/>
                <w:sz w:val="26"/>
                <w:szCs w:val="26"/>
                <w:lang w:val="en-US"/>
              </w:rPr>
              <w:t>T</w:t>
            </w:r>
            <w:r w:rsidR="002407C9" w:rsidRPr="00743F10">
              <w:rPr>
                <w:rFonts w:ascii="Times New Roman" w:hAnsi="Times New Roman" w:cs="Times New Roman"/>
                <w:sz w:val="26"/>
                <w:szCs w:val="26"/>
              </w:rPr>
              <w:t xml:space="preserve">rình Chủ tịch UBND </w:t>
            </w:r>
            <w:r w:rsidRPr="00743F10">
              <w:rPr>
                <w:rFonts w:ascii="Times New Roman" w:hAnsi="Times New Roman" w:cs="Times New Roman"/>
                <w:sz w:val="26"/>
                <w:szCs w:val="26"/>
                <w:lang w:val="en-US"/>
              </w:rPr>
              <w:t>T</w:t>
            </w:r>
            <w:r w:rsidR="002407C9" w:rsidRPr="00743F10">
              <w:rPr>
                <w:rFonts w:ascii="Times New Roman" w:hAnsi="Times New Roman" w:cs="Times New Roman"/>
                <w:sz w:val="26"/>
                <w:szCs w:val="26"/>
              </w:rPr>
              <w:t>ỉnh ban hành Kế hoạch kiểm tra công tác thi hành pháp luật về xử lý vi phạm hành chính năm 2025 (trước ngày 15/3), dự kiến:</w:t>
            </w:r>
          </w:p>
          <w:p w14:paraId="74C973A0" w14:textId="77777777" w:rsidR="002407C9" w:rsidRPr="002650F8" w:rsidRDefault="002407C9" w:rsidP="002407C9">
            <w:pPr>
              <w:rPr>
                <w:rFonts w:ascii="Times New Roman" w:hAnsi="Times New Roman" w:cs="Times New Roman"/>
                <w:sz w:val="26"/>
                <w:szCs w:val="26"/>
              </w:rPr>
            </w:pPr>
            <w:r w:rsidRPr="002650F8">
              <w:rPr>
                <w:rFonts w:ascii="Times New Roman" w:hAnsi="Times New Roman" w:cs="Times New Roman"/>
                <w:sz w:val="26"/>
                <w:szCs w:val="26"/>
              </w:rPr>
              <w:t>- Cấp tỉnh: Thanh tra Sở Nông nghiệp và Phát triển nông thôn, Thanh tra Sở Tài nguyên và Môi trường, Cục Quản lý thị trường, Phòng Cảnh sát PCCC &amp; CNCH - Công an tỉnh.</w:t>
            </w:r>
          </w:p>
          <w:p w14:paraId="1319393D" w14:textId="02B2BE6A" w:rsidR="002407C9" w:rsidRPr="00743F10" w:rsidRDefault="002407C9" w:rsidP="002407C9">
            <w:pPr>
              <w:jc w:val="both"/>
              <w:rPr>
                <w:rFonts w:ascii="Times New Roman" w:hAnsi="Times New Roman" w:cs="Times New Roman"/>
                <w:sz w:val="26"/>
                <w:szCs w:val="26"/>
                <w:lang w:val="en-US"/>
              </w:rPr>
            </w:pPr>
            <w:r w:rsidRPr="002650F8">
              <w:rPr>
                <w:rFonts w:ascii="Times New Roman" w:hAnsi="Times New Roman" w:cs="Times New Roman"/>
                <w:sz w:val="26"/>
                <w:szCs w:val="26"/>
              </w:rPr>
              <w:t>- Cấp huyện: huyện Tam Nông, huyện Lai Vung, thành phố Hồng Ngự</w:t>
            </w:r>
          </w:p>
        </w:tc>
        <w:tc>
          <w:tcPr>
            <w:tcW w:w="1701" w:type="dxa"/>
          </w:tcPr>
          <w:p w14:paraId="170B1D22" w14:textId="77777777" w:rsidR="002407C9" w:rsidRPr="00743F10" w:rsidRDefault="002407C9" w:rsidP="002407C9">
            <w:pPr>
              <w:rPr>
                <w:rFonts w:ascii="Times New Roman" w:hAnsi="Times New Roman" w:cs="Times New Roman"/>
                <w:sz w:val="26"/>
                <w:szCs w:val="26"/>
              </w:rPr>
            </w:pPr>
          </w:p>
          <w:p w14:paraId="2069720D" w14:textId="77777777" w:rsidR="002407C9" w:rsidRPr="00743F10" w:rsidRDefault="002407C9" w:rsidP="002407C9">
            <w:pPr>
              <w:rPr>
                <w:rFonts w:ascii="Times New Roman" w:hAnsi="Times New Roman" w:cs="Times New Roman"/>
                <w:sz w:val="26"/>
                <w:szCs w:val="26"/>
              </w:rPr>
            </w:pPr>
          </w:p>
          <w:p w14:paraId="08492841" w14:textId="77777777"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Tháng 3</w:t>
            </w:r>
          </w:p>
          <w:p w14:paraId="49B59374" w14:textId="5737E9A4" w:rsidR="002407C9" w:rsidRPr="00743F10" w:rsidRDefault="002407C9" w:rsidP="002407C9">
            <w:pPr>
              <w:jc w:val="center"/>
              <w:rPr>
                <w:rFonts w:ascii="Times New Roman" w:hAnsi="Times New Roman" w:cs="Times New Roman"/>
                <w:sz w:val="26"/>
                <w:szCs w:val="26"/>
              </w:rPr>
            </w:pPr>
          </w:p>
        </w:tc>
        <w:tc>
          <w:tcPr>
            <w:tcW w:w="2555" w:type="dxa"/>
            <w:vAlign w:val="center"/>
          </w:tcPr>
          <w:p w14:paraId="55E6AF1E" w14:textId="23896338"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Phòng Quản lý XLVPHC&amp;TDTHPL</w:t>
            </w:r>
          </w:p>
        </w:tc>
        <w:tc>
          <w:tcPr>
            <w:tcW w:w="2552" w:type="dxa"/>
            <w:vAlign w:val="center"/>
          </w:tcPr>
          <w:p w14:paraId="4E518553" w14:textId="77777777" w:rsidR="002407C9" w:rsidRPr="00743F10" w:rsidRDefault="002407C9" w:rsidP="002407C9">
            <w:pPr>
              <w:rPr>
                <w:rFonts w:ascii="Times New Roman" w:hAnsi="Times New Roman" w:cs="Times New Roman"/>
                <w:sz w:val="26"/>
                <w:szCs w:val="26"/>
              </w:rPr>
            </w:pPr>
          </w:p>
          <w:p w14:paraId="5711D53C" w14:textId="77777777" w:rsidR="002407C9" w:rsidRPr="00743F10" w:rsidRDefault="002407C9" w:rsidP="002407C9">
            <w:pPr>
              <w:jc w:val="center"/>
              <w:rPr>
                <w:rFonts w:ascii="Times New Roman" w:hAnsi="Times New Roman" w:cs="Times New Roman"/>
                <w:sz w:val="26"/>
                <w:szCs w:val="26"/>
              </w:rPr>
            </w:pPr>
          </w:p>
        </w:tc>
        <w:tc>
          <w:tcPr>
            <w:tcW w:w="1701" w:type="dxa"/>
          </w:tcPr>
          <w:p w14:paraId="622E4359" w14:textId="481E680E"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Tờ trình, dự thảo Kế hoạch</w:t>
            </w:r>
          </w:p>
        </w:tc>
      </w:tr>
      <w:tr w:rsidR="002407C9" w:rsidRPr="00C10107" w14:paraId="382CAD4A" w14:textId="52F8E2D1" w:rsidTr="002650F8">
        <w:tblPrEx>
          <w:jc w:val="center"/>
        </w:tblPrEx>
        <w:trPr>
          <w:trHeight w:val="50"/>
          <w:jc w:val="center"/>
        </w:trPr>
        <w:tc>
          <w:tcPr>
            <w:tcW w:w="845" w:type="dxa"/>
            <w:vAlign w:val="center"/>
          </w:tcPr>
          <w:p w14:paraId="6DED1847" w14:textId="77777777" w:rsidR="002407C9" w:rsidRPr="00743F10" w:rsidRDefault="002407C9" w:rsidP="002407C9">
            <w:pPr>
              <w:pStyle w:val="ListParagraph"/>
              <w:numPr>
                <w:ilvl w:val="0"/>
                <w:numId w:val="1"/>
              </w:numPr>
              <w:jc w:val="center"/>
              <w:rPr>
                <w:rFonts w:ascii="Times New Roman" w:hAnsi="Times New Roman" w:cs="Times New Roman"/>
                <w:sz w:val="26"/>
                <w:szCs w:val="26"/>
              </w:rPr>
            </w:pPr>
            <w:r w:rsidRPr="00743F10">
              <w:rPr>
                <w:rFonts w:ascii="Times New Roman" w:hAnsi="Times New Roman" w:cs="Times New Roman"/>
                <w:sz w:val="26"/>
                <w:szCs w:val="26"/>
              </w:rPr>
              <w:t>5</w:t>
            </w:r>
          </w:p>
        </w:tc>
        <w:tc>
          <w:tcPr>
            <w:tcW w:w="5242" w:type="dxa"/>
          </w:tcPr>
          <w:p w14:paraId="100E3E39" w14:textId="1E3F8BE0" w:rsidR="002407C9" w:rsidRPr="00743F10" w:rsidRDefault="002407C9" w:rsidP="002407C9">
            <w:pPr>
              <w:jc w:val="both"/>
              <w:rPr>
                <w:rFonts w:ascii="Times New Roman" w:hAnsi="Times New Roman" w:cs="Times New Roman"/>
                <w:sz w:val="26"/>
                <w:szCs w:val="26"/>
                <w:lang w:val="en-US"/>
              </w:rPr>
            </w:pPr>
            <w:r w:rsidRPr="00743F10">
              <w:rPr>
                <w:rFonts w:ascii="Times New Roman" w:hAnsi="Times New Roman" w:cs="Times New Roman"/>
                <w:sz w:val="26"/>
                <w:szCs w:val="26"/>
              </w:rPr>
              <w:t xml:space="preserve"> </w:t>
            </w:r>
            <w:r w:rsidR="00607D58" w:rsidRPr="00743F10">
              <w:rPr>
                <w:rFonts w:ascii="Times New Roman" w:hAnsi="Times New Roman" w:cs="Times New Roman"/>
                <w:sz w:val="26"/>
                <w:szCs w:val="26"/>
                <w:lang w:val="en-US"/>
              </w:rPr>
              <w:t>T</w:t>
            </w:r>
            <w:r w:rsidRPr="00743F10">
              <w:rPr>
                <w:rFonts w:ascii="Times New Roman" w:hAnsi="Times New Roman" w:cs="Times New Roman"/>
                <w:sz w:val="26"/>
                <w:szCs w:val="26"/>
              </w:rPr>
              <w:t>rình Chủ tịch UBND tỉnh ban hành Quyết định thành lập Đoàn kiểm tra công tác XLVPHC năm 2025</w:t>
            </w:r>
          </w:p>
        </w:tc>
        <w:tc>
          <w:tcPr>
            <w:tcW w:w="1701" w:type="dxa"/>
            <w:vAlign w:val="center"/>
          </w:tcPr>
          <w:p w14:paraId="645CE317" w14:textId="0112DA87"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Tháng 6</w:t>
            </w:r>
          </w:p>
        </w:tc>
        <w:tc>
          <w:tcPr>
            <w:tcW w:w="2555" w:type="dxa"/>
            <w:vAlign w:val="center"/>
          </w:tcPr>
          <w:p w14:paraId="1876D4F6" w14:textId="101176EC"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Phòng Quản lý XLVPHC&amp;TDTHPL</w:t>
            </w:r>
          </w:p>
        </w:tc>
        <w:tc>
          <w:tcPr>
            <w:tcW w:w="2552" w:type="dxa"/>
            <w:vAlign w:val="center"/>
          </w:tcPr>
          <w:p w14:paraId="1EB7F6AE" w14:textId="77777777" w:rsidR="002407C9" w:rsidRPr="00743F10" w:rsidRDefault="002407C9" w:rsidP="002407C9">
            <w:pPr>
              <w:jc w:val="center"/>
              <w:rPr>
                <w:rFonts w:ascii="Times New Roman" w:hAnsi="Times New Roman" w:cs="Times New Roman"/>
                <w:sz w:val="26"/>
                <w:szCs w:val="26"/>
              </w:rPr>
            </w:pPr>
          </w:p>
        </w:tc>
        <w:tc>
          <w:tcPr>
            <w:tcW w:w="1701" w:type="dxa"/>
          </w:tcPr>
          <w:p w14:paraId="0DC4A845" w14:textId="1A95D596"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Tờ trình, dự thảo Quyết định</w:t>
            </w:r>
          </w:p>
        </w:tc>
      </w:tr>
      <w:tr w:rsidR="002407C9" w:rsidRPr="00C10107" w14:paraId="7F500F2A" w14:textId="0C84AEBD" w:rsidTr="002650F8">
        <w:tblPrEx>
          <w:jc w:val="center"/>
        </w:tblPrEx>
        <w:trPr>
          <w:jc w:val="center"/>
        </w:trPr>
        <w:tc>
          <w:tcPr>
            <w:tcW w:w="845" w:type="dxa"/>
            <w:vAlign w:val="center"/>
          </w:tcPr>
          <w:p w14:paraId="2500BE7C" w14:textId="77777777" w:rsidR="002407C9" w:rsidRPr="00743F10" w:rsidRDefault="002407C9" w:rsidP="002407C9">
            <w:pPr>
              <w:pStyle w:val="ListParagraph"/>
              <w:numPr>
                <w:ilvl w:val="0"/>
                <w:numId w:val="1"/>
              </w:numPr>
              <w:jc w:val="center"/>
              <w:rPr>
                <w:rFonts w:ascii="Times New Roman" w:hAnsi="Times New Roman" w:cs="Times New Roman"/>
                <w:sz w:val="26"/>
                <w:szCs w:val="26"/>
              </w:rPr>
            </w:pPr>
            <w:r w:rsidRPr="00743F10">
              <w:rPr>
                <w:rFonts w:ascii="Times New Roman" w:hAnsi="Times New Roman" w:cs="Times New Roman"/>
                <w:sz w:val="26"/>
                <w:szCs w:val="26"/>
              </w:rPr>
              <w:t>6</w:t>
            </w:r>
          </w:p>
        </w:tc>
        <w:tc>
          <w:tcPr>
            <w:tcW w:w="5242" w:type="dxa"/>
            <w:vAlign w:val="center"/>
          </w:tcPr>
          <w:p w14:paraId="2CE1C2D6" w14:textId="00FD0609" w:rsidR="002407C9" w:rsidRPr="00743F10" w:rsidRDefault="00607D58" w:rsidP="002407C9">
            <w:pPr>
              <w:jc w:val="both"/>
              <w:rPr>
                <w:rFonts w:ascii="Times New Roman" w:hAnsi="Times New Roman" w:cs="Times New Roman"/>
                <w:sz w:val="26"/>
                <w:szCs w:val="26"/>
              </w:rPr>
            </w:pPr>
            <w:r w:rsidRPr="00743F10">
              <w:rPr>
                <w:rFonts w:ascii="Times New Roman" w:hAnsi="Times New Roman" w:cs="Times New Roman"/>
                <w:color w:val="000000" w:themeColor="text1"/>
                <w:sz w:val="26"/>
                <w:szCs w:val="26"/>
                <w:lang w:val="en-US"/>
              </w:rPr>
              <w:t>T</w:t>
            </w:r>
            <w:r w:rsidR="002407C9" w:rsidRPr="00743F10">
              <w:rPr>
                <w:rFonts w:ascii="Times New Roman" w:hAnsi="Times New Roman" w:cs="Times New Roman"/>
                <w:color w:val="000000" w:themeColor="text1"/>
                <w:sz w:val="26"/>
                <w:szCs w:val="26"/>
              </w:rPr>
              <w:t xml:space="preserve">hông báo lịch kiểm tra công tác thi hành pháp luật về XLVPHC năm 2025 </w:t>
            </w:r>
            <w:r w:rsidRPr="00743F10">
              <w:rPr>
                <w:rFonts w:ascii="Times New Roman" w:hAnsi="Times New Roman" w:cs="Times New Roman"/>
                <w:sz w:val="26"/>
                <w:szCs w:val="26"/>
              </w:rPr>
              <w:t xml:space="preserve">theo Kế hoạch của UBND </w:t>
            </w:r>
            <w:r w:rsidRPr="00743F10">
              <w:rPr>
                <w:rFonts w:ascii="Times New Roman" w:hAnsi="Times New Roman" w:cs="Times New Roman"/>
                <w:sz w:val="26"/>
                <w:szCs w:val="26"/>
                <w:lang w:val="en-US"/>
              </w:rPr>
              <w:t>T</w:t>
            </w:r>
            <w:r w:rsidRPr="00743F10">
              <w:rPr>
                <w:rFonts w:ascii="Times New Roman" w:hAnsi="Times New Roman" w:cs="Times New Roman"/>
                <w:sz w:val="26"/>
                <w:szCs w:val="26"/>
              </w:rPr>
              <w:t>ỉnh</w:t>
            </w:r>
          </w:p>
        </w:tc>
        <w:tc>
          <w:tcPr>
            <w:tcW w:w="1701" w:type="dxa"/>
            <w:vAlign w:val="center"/>
          </w:tcPr>
          <w:p w14:paraId="5AC09EDF" w14:textId="42415EF4"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Tháng 7</w:t>
            </w:r>
          </w:p>
        </w:tc>
        <w:tc>
          <w:tcPr>
            <w:tcW w:w="2555" w:type="dxa"/>
            <w:vAlign w:val="center"/>
          </w:tcPr>
          <w:p w14:paraId="2A9BB4AB" w14:textId="2A5D76DC"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Phòng Quản lý XLVPHC&amp;TDTHPL</w:t>
            </w:r>
          </w:p>
        </w:tc>
        <w:tc>
          <w:tcPr>
            <w:tcW w:w="2552" w:type="dxa"/>
          </w:tcPr>
          <w:p w14:paraId="5FDED3B7" w14:textId="1D174C30"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pacing w:val="-8"/>
                <w:sz w:val="26"/>
                <w:szCs w:val="26"/>
              </w:rPr>
              <w:t xml:space="preserve"> Sở, ngành tỉnh và UBND huyện, thành phố</w:t>
            </w:r>
          </w:p>
        </w:tc>
        <w:tc>
          <w:tcPr>
            <w:tcW w:w="1701" w:type="dxa"/>
          </w:tcPr>
          <w:p w14:paraId="74A9AADC" w14:textId="276DF34F" w:rsidR="002407C9" w:rsidRPr="00743F10" w:rsidRDefault="002407C9" w:rsidP="002407C9">
            <w:pPr>
              <w:jc w:val="center"/>
              <w:rPr>
                <w:rFonts w:ascii="Times New Roman" w:hAnsi="Times New Roman" w:cs="Times New Roman"/>
                <w:sz w:val="26"/>
                <w:szCs w:val="26"/>
                <w:lang w:val="en-US"/>
              </w:rPr>
            </w:pPr>
            <w:r w:rsidRPr="00743F10">
              <w:rPr>
                <w:rFonts w:ascii="Times New Roman" w:hAnsi="Times New Roman" w:cs="Times New Roman"/>
                <w:sz w:val="26"/>
                <w:szCs w:val="26"/>
              </w:rPr>
              <w:t>Công văn</w:t>
            </w:r>
            <w:r w:rsidR="00607D58" w:rsidRPr="00743F10">
              <w:rPr>
                <w:rFonts w:ascii="Times New Roman" w:hAnsi="Times New Roman" w:cs="Times New Roman"/>
                <w:sz w:val="26"/>
                <w:szCs w:val="26"/>
                <w:lang w:val="en-US"/>
              </w:rPr>
              <w:t>, Thông báo</w:t>
            </w:r>
          </w:p>
        </w:tc>
      </w:tr>
      <w:tr w:rsidR="002407C9" w:rsidRPr="00C10107" w14:paraId="103D833D" w14:textId="2B041670" w:rsidTr="002650F8">
        <w:tblPrEx>
          <w:jc w:val="center"/>
        </w:tblPrEx>
        <w:trPr>
          <w:jc w:val="center"/>
        </w:trPr>
        <w:tc>
          <w:tcPr>
            <w:tcW w:w="845" w:type="dxa"/>
            <w:vAlign w:val="center"/>
          </w:tcPr>
          <w:p w14:paraId="3D62B9E4" w14:textId="77777777" w:rsidR="002407C9" w:rsidRPr="00743F10" w:rsidRDefault="002407C9" w:rsidP="002407C9">
            <w:pPr>
              <w:pStyle w:val="ListParagraph"/>
              <w:numPr>
                <w:ilvl w:val="0"/>
                <w:numId w:val="1"/>
              </w:numPr>
              <w:jc w:val="center"/>
              <w:rPr>
                <w:rFonts w:ascii="Times New Roman" w:hAnsi="Times New Roman" w:cs="Times New Roman"/>
                <w:sz w:val="26"/>
                <w:szCs w:val="26"/>
              </w:rPr>
            </w:pPr>
            <w:r w:rsidRPr="00743F10">
              <w:rPr>
                <w:rFonts w:ascii="Times New Roman" w:hAnsi="Times New Roman" w:cs="Times New Roman"/>
                <w:sz w:val="26"/>
                <w:szCs w:val="26"/>
              </w:rPr>
              <w:t>7</w:t>
            </w:r>
          </w:p>
        </w:tc>
        <w:tc>
          <w:tcPr>
            <w:tcW w:w="5242" w:type="dxa"/>
            <w:vAlign w:val="center"/>
          </w:tcPr>
          <w:p w14:paraId="0F822E95" w14:textId="130A06C7" w:rsidR="002407C9" w:rsidRPr="00743F10" w:rsidRDefault="00607D58" w:rsidP="002407C9">
            <w:pPr>
              <w:jc w:val="both"/>
              <w:rPr>
                <w:rFonts w:ascii="Times New Roman" w:hAnsi="Times New Roman" w:cs="Times New Roman"/>
                <w:sz w:val="26"/>
                <w:szCs w:val="26"/>
                <w:lang w:val="en-US"/>
              </w:rPr>
            </w:pPr>
            <w:r w:rsidRPr="00743F10">
              <w:rPr>
                <w:rFonts w:ascii="Times New Roman" w:hAnsi="Times New Roman" w:cs="Times New Roman"/>
                <w:sz w:val="26"/>
                <w:szCs w:val="26"/>
                <w:lang w:val="en-US"/>
              </w:rPr>
              <w:t>K</w:t>
            </w:r>
            <w:r w:rsidR="002407C9" w:rsidRPr="00743F10">
              <w:rPr>
                <w:rFonts w:ascii="Times New Roman" w:hAnsi="Times New Roman" w:cs="Times New Roman"/>
                <w:sz w:val="26"/>
                <w:szCs w:val="26"/>
              </w:rPr>
              <w:t xml:space="preserve">iểm tra công tác thi hành pháp luật về XLVPHC năm 2025 theo Kế hoạch của UBND </w:t>
            </w:r>
            <w:r w:rsidRPr="00743F10">
              <w:rPr>
                <w:rFonts w:ascii="Times New Roman" w:hAnsi="Times New Roman" w:cs="Times New Roman"/>
                <w:sz w:val="26"/>
                <w:szCs w:val="26"/>
                <w:lang w:val="en-US"/>
              </w:rPr>
              <w:t>T</w:t>
            </w:r>
            <w:r w:rsidR="002407C9" w:rsidRPr="00743F10">
              <w:rPr>
                <w:rFonts w:ascii="Times New Roman" w:hAnsi="Times New Roman" w:cs="Times New Roman"/>
                <w:sz w:val="26"/>
                <w:szCs w:val="26"/>
              </w:rPr>
              <w:t>ỉnh</w:t>
            </w:r>
          </w:p>
        </w:tc>
        <w:tc>
          <w:tcPr>
            <w:tcW w:w="1701" w:type="dxa"/>
            <w:vAlign w:val="center"/>
          </w:tcPr>
          <w:p w14:paraId="1041B9F0" w14:textId="3DFD1409"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Tháng 8</w:t>
            </w:r>
          </w:p>
        </w:tc>
        <w:tc>
          <w:tcPr>
            <w:tcW w:w="2555" w:type="dxa"/>
            <w:vAlign w:val="center"/>
          </w:tcPr>
          <w:p w14:paraId="4486DB51" w14:textId="1252402D"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Phòng Quản lý XLVPHC&amp;TDTHPL</w:t>
            </w:r>
          </w:p>
        </w:tc>
        <w:tc>
          <w:tcPr>
            <w:tcW w:w="2552" w:type="dxa"/>
          </w:tcPr>
          <w:p w14:paraId="049895EF" w14:textId="26C77EBB"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Thành viên Đoàn kiểm tra</w:t>
            </w:r>
          </w:p>
        </w:tc>
        <w:tc>
          <w:tcPr>
            <w:tcW w:w="1701" w:type="dxa"/>
          </w:tcPr>
          <w:p w14:paraId="6CBCADB1" w14:textId="0E9EEB13"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Biên bản</w:t>
            </w:r>
          </w:p>
        </w:tc>
      </w:tr>
      <w:tr w:rsidR="002407C9" w:rsidRPr="00C10107" w14:paraId="0376B568" w14:textId="0FA9299D" w:rsidTr="002650F8">
        <w:tblPrEx>
          <w:jc w:val="center"/>
        </w:tblPrEx>
        <w:trPr>
          <w:trHeight w:val="983"/>
          <w:jc w:val="center"/>
        </w:trPr>
        <w:tc>
          <w:tcPr>
            <w:tcW w:w="845" w:type="dxa"/>
            <w:vAlign w:val="center"/>
          </w:tcPr>
          <w:p w14:paraId="22E0748F" w14:textId="77777777" w:rsidR="002407C9" w:rsidRPr="00743F10" w:rsidRDefault="002407C9" w:rsidP="002407C9">
            <w:pPr>
              <w:pStyle w:val="ListParagraph"/>
              <w:numPr>
                <w:ilvl w:val="0"/>
                <w:numId w:val="1"/>
              </w:numPr>
              <w:jc w:val="center"/>
              <w:rPr>
                <w:rFonts w:ascii="Times New Roman" w:hAnsi="Times New Roman" w:cs="Times New Roman"/>
                <w:sz w:val="26"/>
                <w:szCs w:val="26"/>
              </w:rPr>
            </w:pPr>
            <w:r w:rsidRPr="00743F10">
              <w:rPr>
                <w:rFonts w:ascii="Times New Roman" w:hAnsi="Times New Roman" w:cs="Times New Roman"/>
                <w:sz w:val="26"/>
                <w:szCs w:val="26"/>
              </w:rPr>
              <w:t>8</w:t>
            </w:r>
          </w:p>
        </w:tc>
        <w:tc>
          <w:tcPr>
            <w:tcW w:w="5242" w:type="dxa"/>
            <w:vAlign w:val="center"/>
          </w:tcPr>
          <w:p w14:paraId="33E47CCE" w14:textId="5A448E0A" w:rsidR="002407C9" w:rsidRPr="00743F10" w:rsidRDefault="002407C9" w:rsidP="002407C9">
            <w:pPr>
              <w:jc w:val="both"/>
              <w:rPr>
                <w:rFonts w:ascii="Times New Roman" w:hAnsi="Times New Roman" w:cs="Times New Roman"/>
                <w:sz w:val="26"/>
                <w:szCs w:val="26"/>
                <w:lang w:val="en-US"/>
              </w:rPr>
            </w:pPr>
            <w:r w:rsidRPr="00743F10">
              <w:rPr>
                <w:rFonts w:ascii="Times New Roman" w:hAnsi="Times New Roman" w:cs="Times New Roman"/>
                <w:color w:val="000000" w:themeColor="text1"/>
                <w:sz w:val="26"/>
                <w:szCs w:val="26"/>
              </w:rPr>
              <w:t>Kết luận và thông báo kết luận kiểm tra thi hành pháp luật về XLVPHC năm 2025 đến các đơn vị đã kiểm tra (25 ngày kể từ ngày kết thúc hoạt động kiểm tra) và thực hiện các hoạt động sau kiểm tra (thông báo kết luận, theo dõi, đôn đốc)</w:t>
            </w:r>
          </w:p>
        </w:tc>
        <w:tc>
          <w:tcPr>
            <w:tcW w:w="1701" w:type="dxa"/>
            <w:vAlign w:val="center"/>
          </w:tcPr>
          <w:p w14:paraId="0255DC42" w14:textId="772DC268"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Tháng 9</w:t>
            </w:r>
          </w:p>
        </w:tc>
        <w:tc>
          <w:tcPr>
            <w:tcW w:w="2555" w:type="dxa"/>
            <w:vAlign w:val="center"/>
          </w:tcPr>
          <w:p w14:paraId="44D849A6" w14:textId="2E8F0C12"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Phòng Quản lý XLVPHC&amp;TDTHPL</w:t>
            </w:r>
          </w:p>
        </w:tc>
        <w:tc>
          <w:tcPr>
            <w:tcW w:w="2552" w:type="dxa"/>
            <w:vAlign w:val="center"/>
          </w:tcPr>
          <w:p w14:paraId="388E4583" w14:textId="77777777" w:rsidR="002407C9" w:rsidRPr="00743F10" w:rsidRDefault="002407C9" w:rsidP="002407C9">
            <w:pPr>
              <w:jc w:val="center"/>
              <w:rPr>
                <w:rFonts w:ascii="Times New Roman" w:hAnsi="Times New Roman" w:cs="Times New Roman"/>
                <w:sz w:val="26"/>
                <w:szCs w:val="26"/>
              </w:rPr>
            </w:pPr>
          </w:p>
        </w:tc>
        <w:tc>
          <w:tcPr>
            <w:tcW w:w="1701" w:type="dxa"/>
          </w:tcPr>
          <w:p w14:paraId="4ECC30E7" w14:textId="6125218A"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Kết luận, Thông báo kết luận</w:t>
            </w:r>
          </w:p>
        </w:tc>
      </w:tr>
      <w:tr w:rsidR="002407C9" w:rsidRPr="00C10107" w14:paraId="2A8B515B" w14:textId="77777777" w:rsidTr="002650F8">
        <w:tblPrEx>
          <w:jc w:val="center"/>
        </w:tblPrEx>
        <w:trPr>
          <w:trHeight w:val="983"/>
          <w:jc w:val="center"/>
        </w:trPr>
        <w:tc>
          <w:tcPr>
            <w:tcW w:w="845" w:type="dxa"/>
            <w:vAlign w:val="center"/>
          </w:tcPr>
          <w:p w14:paraId="58C6CB9F" w14:textId="77777777" w:rsidR="002407C9" w:rsidRPr="00743F10" w:rsidRDefault="002407C9" w:rsidP="002407C9">
            <w:pPr>
              <w:pStyle w:val="ListParagraph"/>
              <w:numPr>
                <w:ilvl w:val="0"/>
                <w:numId w:val="1"/>
              </w:numPr>
              <w:jc w:val="center"/>
              <w:rPr>
                <w:rFonts w:ascii="Times New Roman" w:hAnsi="Times New Roman" w:cs="Times New Roman"/>
                <w:sz w:val="26"/>
                <w:szCs w:val="26"/>
              </w:rPr>
            </w:pPr>
          </w:p>
        </w:tc>
        <w:tc>
          <w:tcPr>
            <w:tcW w:w="5242" w:type="dxa"/>
            <w:vAlign w:val="center"/>
          </w:tcPr>
          <w:p w14:paraId="5D7E77FD" w14:textId="3181C3E2" w:rsidR="002407C9" w:rsidRPr="00743F10" w:rsidRDefault="00607D58" w:rsidP="002407C9">
            <w:pPr>
              <w:rPr>
                <w:rFonts w:ascii="Times New Roman" w:hAnsi="Times New Roman" w:cs="Times New Roman"/>
                <w:sz w:val="26"/>
                <w:szCs w:val="26"/>
                <w:lang w:val="en-US"/>
              </w:rPr>
            </w:pPr>
            <w:r w:rsidRPr="00743F10">
              <w:rPr>
                <w:rFonts w:ascii="Times New Roman" w:hAnsi="Times New Roman" w:cs="Times New Roman"/>
                <w:spacing w:val="-6"/>
                <w:sz w:val="26"/>
                <w:szCs w:val="26"/>
                <w:lang w:val="en-US"/>
              </w:rPr>
              <w:t>B</w:t>
            </w:r>
            <w:r w:rsidR="002407C9" w:rsidRPr="00743F10">
              <w:rPr>
                <w:rFonts w:ascii="Times New Roman" w:hAnsi="Times New Roman" w:cs="Times New Roman"/>
                <w:spacing w:val="-6"/>
                <w:sz w:val="26"/>
                <w:szCs w:val="26"/>
              </w:rPr>
              <w:t xml:space="preserve">áo cáo kết quả kiểm tra thi hành pháp luật về XLVPHC năm 2025 (kết thúc đợt kiểm tra); </w:t>
            </w:r>
            <w:r w:rsidR="002407C9" w:rsidRPr="00743F10">
              <w:rPr>
                <w:rFonts w:ascii="Times New Roman" w:hAnsi="Times New Roman" w:cs="Times New Roman"/>
                <w:sz w:val="26"/>
                <w:szCs w:val="26"/>
              </w:rPr>
              <w:t xml:space="preserve">văn bản kiến nghị xử lý kết quả </w:t>
            </w:r>
            <w:r w:rsidR="002407C9" w:rsidRPr="00743F10">
              <w:rPr>
                <w:rFonts w:ascii="Times New Roman" w:hAnsi="Times New Roman" w:cs="Times New Roman"/>
                <w:spacing w:val="-6"/>
                <w:sz w:val="26"/>
                <w:szCs w:val="26"/>
              </w:rPr>
              <w:t>kiểm tra thi hành pháp luật về XLVPHC năm 2025 (nếu có)</w:t>
            </w:r>
          </w:p>
        </w:tc>
        <w:tc>
          <w:tcPr>
            <w:tcW w:w="1701" w:type="dxa"/>
            <w:vAlign w:val="center"/>
          </w:tcPr>
          <w:p w14:paraId="57CE0DF5" w14:textId="3187FDED"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Tháng 10</w:t>
            </w:r>
          </w:p>
        </w:tc>
        <w:tc>
          <w:tcPr>
            <w:tcW w:w="2555" w:type="dxa"/>
            <w:vAlign w:val="center"/>
          </w:tcPr>
          <w:p w14:paraId="16FA632C" w14:textId="0D2BEBEF" w:rsidR="002407C9" w:rsidRPr="00743F10" w:rsidRDefault="00607D58" w:rsidP="002407C9">
            <w:pPr>
              <w:jc w:val="center"/>
              <w:rPr>
                <w:rFonts w:ascii="Times New Roman" w:hAnsi="Times New Roman" w:cs="Times New Roman"/>
                <w:sz w:val="26"/>
                <w:szCs w:val="26"/>
              </w:rPr>
            </w:pPr>
            <w:r w:rsidRPr="00743F10">
              <w:rPr>
                <w:rFonts w:ascii="Times New Roman" w:hAnsi="Times New Roman" w:cs="Times New Roman"/>
                <w:sz w:val="26"/>
                <w:szCs w:val="26"/>
              </w:rPr>
              <w:t>Phòng Quản lý XLVPHC&amp;TDTHPL</w:t>
            </w:r>
          </w:p>
        </w:tc>
        <w:tc>
          <w:tcPr>
            <w:tcW w:w="2552" w:type="dxa"/>
            <w:vAlign w:val="center"/>
          </w:tcPr>
          <w:p w14:paraId="1EBB496E" w14:textId="77777777" w:rsidR="002407C9" w:rsidRPr="00743F10" w:rsidRDefault="002407C9" w:rsidP="002407C9">
            <w:pPr>
              <w:jc w:val="center"/>
              <w:rPr>
                <w:rFonts w:ascii="Times New Roman" w:hAnsi="Times New Roman" w:cs="Times New Roman"/>
                <w:sz w:val="26"/>
                <w:szCs w:val="26"/>
              </w:rPr>
            </w:pPr>
          </w:p>
        </w:tc>
        <w:tc>
          <w:tcPr>
            <w:tcW w:w="1701" w:type="dxa"/>
          </w:tcPr>
          <w:p w14:paraId="11FCCE84" w14:textId="6884917C"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Báo cáo</w:t>
            </w:r>
          </w:p>
        </w:tc>
      </w:tr>
      <w:tr w:rsidR="002407C9" w:rsidRPr="00C10107" w14:paraId="2E9D5281" w14:textId="77777777" w:rsidTr="002650F8">
        <w:tblPrEx>
          <w:jc w:val="center"/>
        </w:tblPrEx>
        <w:trPr>
          <w:trHeight w:val="983"/>
          <w:jc w:val="center"/>
        </w:trPr>
        <w:tc>
          <w:tcPr>
            <w:tcW w:w="845" w:type="dxa"/>
            <w:vAlign w:val="center"/>
          </w:tcPr>
          <w:p w14:paraId="5F6F2081" w14:textId="77777777" w:rsidR="002407C9" w:rsidRPr="00743F10" w:rsidRDefault="002407C9" w:rsidP="002407C9">
            <w:pPr>
              <w:pStyle w:val="ListParagraph"/>
              <w:numPr>
                <w:ilvl w:val="0"/>
                <w:numId w:val="1"/>
              </w:numPr>
              <w:jc w:val="center"/>
              <w:rPr>
                <w:rFonts w:ascii="Times New Roman" w:hAnsi="Times New Roman" w:cs="Times New Roman"/>
                <w:sz w:val="26"/>
                <w:szCs w:val="26"/>
              </w:rPr>
            </w:pPr>
          </w:p>
        </w:tc>
        <w:tc>
          <w:tcPr>
            <w:tcW w:w="5242" w:type="dxa"/>
            <w:vAlign w:val="center"/>
          </w:tcPr>
          <w:p w14:paraId="453EE4CF" w14:textId="006F3F1A" w:rsidR="002407C9" w:rsidRPr="00743F10" w:rsidRDefault="002650F8" w:rsidP="002650F8">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Trình UBND Tỉnh </w:t>
            </w:r>
            <w:r w:rsidR="002407C9" w:rsidRPr="00743F10">
              <w:rPr>
                <w:rFonts w:ascii="Times New Roman" w:hAnsi="Times New Roman" w:cs="Times New Roman"/>
                <w:sz w:val="26"/>
                <w:szCs w:val="26"/>
              </w:rPr>
              <w:t xml:space="preserve">báo cáo </w:t>
            </w:r>
            <w:r w:rsidR="002407C9" w:rsidRPr="00743F10">
              <w:rPr>
                <w:rFonts w:ascii="Times New Roman" w:hAnsi="Times New Roman" w:cs="Times New Roman"/>
                <w:spacing w:val="-6"/>
                <w:sz w:val="26"/>
                <w:szCs w:val="26"/>
              </w:rPr>
              <w:t>công tác thi hành pháp luật về XLVPHC năm 2025</w:t>
            </w:r>
          </w:p>
        </w:tc>
        <w:tc>
          <w:tcPr>
            <w:tcW w:w="1701" w:type="dxa"/>
            <w:vAlign w:val="center"/>
          </w:tcPr>
          <w:p w14:paraId="18DCA661" w14:textId="49254789"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Tháng 12</w:t>
            </w:r>
          </w:p>
        </w:tc>
        <w:tc>
          <w:tcPr>
            <w:tcW w:w="2555" w:type="dxa"/>
            <w:vAlign w:val="center"/>
          </w:tcPr>
          <w:p w14:paraId="63E78E29" w14:textId="6906DD4E" w:rsidR="002407C9" w:rsidRPr="00743F10" w:rsidRDefault="00607D58" w:rsidP="002407C9">
            <w:pPr>
              <w:jc w:val="center"/>
              <w:rPr>
                <w:rFonts w:ascii="Times New Roman" w:hAnsi="Times New Roman" w:cs="Times New Roman"/>
                <w:sz w:val="26"/>
                <w:szCs w:val="26"/>
              </w:rPr>
            </w:pPr>
            <w:r w:rsidRPr="00743F10">
              <w:rPr>
                <w:rFonts w:ascii="Times New Roman" w:hAnsi="Times New Roman" w:cs="Times New Roman"/>
                <w:sz w:val="26"/>
                <w:szCs w:val="26"/>
              </w:rPr>
              <w:t>Phòng Quản lý XLVPHC&amp;TDTHPL</w:t>
            </w:r>
          </w:p>
        </w:tc>
        <w:tc>
          <w:tcPr>
            <w:tcW w:w="2552" w:type="dxa"/>
            <w:vAlign w:val="center"/>
          </w:tcPr>
          <w:p w14:paraId="45459A34" w14:textId="77777777" w:rsidR="002407C9" w:rsidRPr="00743F10" w:rsidRDefault="002407C9" w:rsidP="002407C9">
            <w:pPr>
              <w:jc w:val="center"/>
              <w:rPr>
                <w:rFonts w:ascii="Times New Roman" w:hAnsi="Times New Roman" w:cs="Times New Roman"/>
                <w:sz w:val="26"/>
                <w:szCs w:val="26"/>
              </w:rPr>
            </w:pPr>
          </w:p>
        </w:tc>
        <w:tc>
          <w:tcPr>
            <w:tcW w:w="1701" w:type="dxa"/>
          </w:tcPr>
          <w:p w14:paraId="40CE3789" w14:textId="77777777" w:rsidR="002407C9" w:rsidRPr="00743F10" w:rsidRDefault="002407C9" w:rsidP="002407C9">
            <w:pPr>
              <w:rPr>
                <w:rFonts w:ascii="Times New Roman" w:hAnsi="Times New Roman" w:cs="Times New Roman"/>
                <w:sz w:val="26"/>
                <w:szCs w:val="26"/>
              </w:rPr>
            </w:pPr>
          </w:p>
          <w:p w14:paraId="1A399888" w14:textId="4235556A"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Công văn, Tờ trình, dự thảo Báo cáo</w:t>
            </w:r>
          </w:p>
        </w:tc>
      </w:tr>
      <w:tr w:rsidR="002407C9" w:rsidRPr="00C10107" w14:paraId="77A0EDD1" w14:textId="20575B1B" w:rsidTr="002650F8">
        <w:tblPrEx>
          <w:jc w:val="center"/>
        </w:tblPrEx>
        <w:trPr>
          <w:trHeight w:val="983"/>
          <w:jc w:val="center"/>
        </w:trPr>
        <w:tc>
          <w:tcPr>
            <w:tcW w:w="845" w:type="dxa"/>
            <w:vAlign w:val="center"/>
          </w:tcPr>
          <w:p w14:paraId="24BA31FF" w14:textId="77777777" w:rsidR="002407C9" w:rsidRPr="00743F10" w:rsidRDefault="002407C9" w:rsidP="002407C9">
            <w:pPr>
              <w:ind w:left="360"/>
              <w:jc w:val="center"/>
              <w:rPr>
                <w:rFonts w:ascii="Times New Roman" w:hAnsi="Times New Roman" w:cs="Times New Roman"/>
                <w:sz w:val="26"/>
                <w:szCs w:val="26"/>
              </w:rPr>
            </w:pPr>
          </w:p>
        </w:tc>
        <w:tc>
          <w:tcPr>
            <w:tcW w:w="5242" w:type="dxa"/>
            <w:vAlign w:val="center"/>
          </w:tcPr>
          <w:p w14:paraId="161CD037" w14:textId="5CD9C88B" w:rsidR="002407C9" w:rsidRPr="00743F10" w:rsidRDefault="002407C9" w:rsidP="002407C9">
            <w:pPr>
              <w:jc w:val="both"/>
              <w:rPr>
                <w:rFonts w:ascii="Times New Roman" w:hAnsi="Times New Roman" w:cs="Times New Roman"/>
                <w:b/>
                <w:bCs/>
                <w:sz w:val="26"/>
                <w:szCs w:val="26"/>
              </w:rPr>
            </w:pPr>
            <w:r w:rsidRPr="00743F10">
              <w:rPr>
                <w:rFonts w:ascii="Times New Roman" w:hAnsi="Times New Roman" w:cs="Times New Roman"/>
                <w:b/>
                <w:bCs/>
                <w:sz w:val="26"/>
                <w:szCs w:val="26"/>
              </w:rPr>
              <w:t>XII. CÔNG TÁC THEO DÕI THI HÀNH PHÁP LUẬT</w:t>
            </w:r>
          </w:p>
        </w:tc>
        <w:tc>
          <w:tcPr>
            <w:tcW w:w="1701" w:type="dxa"/>
            <w:vAlign w:val="center"/>
          </w:tcPr>
          <w:p w14:paraId="6A6C99E1" w14:textId="77777777" w:rsidR="002407C9" w:rsidRPr="00743F10" w:rsidRDefault="002407C9" w:rsidP="002407C9">
            <w:pPr>
              <w:jc w:val="center"/>
              <w:rPr>
                <w:rFonts w:ascii="Times New Roman" w:hAnsi="Times New Roman" w:cs="Times New Roman"/>
                <w:sz w:val="26"/>
                <w:szCs w:val="26"/>
              </w:rPr>
            </w:pPr>
          </w:p>
        </w:tc>
        <w:tc>
          <w:tcPr>
            <w:tcW w:w="2555" w:type="dxa"/>
            <w:vAlign w:val="center"/>
          </w:tcPr>
          <w:p w14:paraId="63584D04" w14:textId="584ED59B"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Phòng Quản lý XLVPHC&amp;TDTHPL</w:t>
            </w:r>
          </w:p>
        </w:tc>
        <w:tc>
          <w:tcPr>
            <w:tcW w:w="2552" w:type="dxa"/>
            <w:vAlign w:val="center"/>
          </w:tcPr>
          <w:p w14:paraId="4D8F6B18" w14:textId="7A3AB972"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 xml:space="preserve"> </w:t>
            </w:r>
          </w:p>
        </w:tc>
        <w:tc>
          <w:tcPr>
            <w:tcW w:w="1701" w:type="dxa"/>
            <w:vAlign w:val="center"/>
          </w:tcPr>
          <w:p w14:paraId="120C4CFE" w14:textId="77777777" w:rsidR="002407C9" w:rsidRPr="00743F10" w:rsidRDefault="002407C9" w:rsidP="002407C9">
            <w:pPr>
              <w:jc w:val="center"/>
              <w:rPr>
                <w:rFonts w:ascii="Times New Roman" w:hAnsi="Times New Roman" w:cs="Times New Roman"/>
                <w:sz w:val="26"/>
                <w:szCs w:val="26"/>
              </w:rPr>
            </w:pPr>
          </w:p>
        </w:tc>
      </w:tr>
      <w:tr w:rsidR="002407C9" w:rsidRPr="00C10107" w14:paraId="3013EF42" w14:textId="4AA037A2" w:rsidTr="002650F8">
        <w:tblPrEx>
          <w:jc w:val="center"/>
        </w:tblPrEx>
        <w:trPr>
          <w:jc w:val="center"/>
        </w:trPr>
        <w:tc>
          <w:tcPr>
            <w:tcW w:w="845" w:type="dxa"/>
            <w:vAlign w:val="center"/>
          </w:tcPr>
          <w:p w14:paraId="512360C9" w14:textId="77777777" w:rsidR="002407C9" w:rsidRPr="00743F10" w:rsidRDefault="002407C9" w:rsidP="002407C9">
            <w:pPr>
              <w:pStyle w:val="ListParagraph"/>
              <w:numPr>
                <w:ilvl w:val="0"/>
                <w:numId w:val="1"/>
              </w:numPr>
              <w:jc w:val="center"/>
              <w:rPr>
                <w:rFonts w:ascii="Times New Roman" w:hAnsi="Times New Roman" w:cs="Times New Roman"/>
                <w:sz w:val="26"/>
                <w:szCs w:val="26"/>
              </w:rPr>
            </w:pPr>
            <w:r w:rsidRPr="00743F10">
              <w:rPr>
                <w:rFonts w:ascii="Times New Roman" w:hAnsi="Times New Roman" w:cs="Times New Roman"/>
                <w:sz w:val="26"/>
                <w:szCs w:val="26"/>
              </w:rPr>
              <w:t>2</w:t>
            </w:r>
          </w:p>
        </w:tc>
        <w:tc>
          <w:tcPr>
            <w:tcW w:w="5242" w:type="dxa"/>
          </w:tcPr>
          <w:p w14:paraId="5A098C11" w14:textId="5E52B90C" w:rsidR="002407C9" w:rsidRPr="00743F10" w:rsidRDefault="00607D58" w:rsidP="002407C9">
            <w:pPr>
              <w:jc w:val="both"/>
              <w:rPr>
                <w:rFonts w:ascii="Times New Roman" w:hAnsi="Times New Roman" w:cs="Times New Roman"/>
                <w:sz w:val="26"/>
                <w:szCs w:val="26"/>
                <w:lang w:val="en-US"/>
              </w:rPr>
            </w:pPr>
            <w:r w:rsidRPr="00743F10">
              <w:rPr>
                <w:rFonts w:ascii="Times New Roman" w:hAnsi="Times New Roman" w:cs="Times New Roman"/>
                <w:spacing w:val="6"/>
                <w:sz w:val="26"/>
                <w:szCs w:val="26"/>
                <w:lang w:val="en-US"/>
              </w:rPr>
              <w:t>T</w:t>
            </w:r>
            <w:r w:rsidR="002407C9" w:rsidRPr="00743F10">
              <w:rPr>
                <w:rFonts w:ascii="Times New Roman" w:hAnsi="Times New Roman" w:cs="Times New Roman"/>
                <w:spacing w:val="6"/>
                <w:sz w:val="26"/>
                <w:szCs w:val="26"/>
              </w:rPr>
              <w:t xml:space="preserve">rình UBND </w:t>
            </w:r>
            <w:r w:rsidR="002650F8">
              <w:rPr>
                <w:rFonts w:ascii="Times New Roman" w:hAnsi="Times New Roman" w:cs="Times New Roman"/>
                <w:spacing w:val="6"/>
                <w:sz w:val="26"/>
                <w:szCs w:val="26"/>
                <w:lang w:val="en-US"/>
              </w:rPr>
              <w:t>T</w:t>
            </w:r>
            <w:r w:rsidR="002407C9" w:rsidRPr="00743F10">
              <w:rPr>
                <w:rFonts w:ascii="Times New Roman" w:hAnsi="Times New Roman" w:cs="Times New Roman"/>
                <w:spacing w:val="6"/>
                <w:sz w:val="26"/>
                <w:szCs w:val="26"/>
              </w:rPr>
              <w:t>ỉnh ban hành Kế hoạch theo dõi tình hình thi hành pháp luật (trong đó xác định rõ lĩnh vực trọng tâm, liên ngành của Tỉnh)</w:t>
            </w:r>
          </w:p>
        </w:tc>
        <w:tc>
          <w:tcPr>
            <w:tcW w:w="1701" w:type="dxa"/>
            <w:vAlign w:val="center"/>
          </w:tcPr>
          <w:p w14:paraId="79A6EAC0" w14:textId="0F254EFC"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Tháng 01</w:t>
            </w:r>
          </w:p>
        </w:tc>
        <w:tc>
          <w:tcPr>
            <w:tcW w:w="2555" w:type="dxa"/>
            <w:vAlign w:val="center"/>
          </w:tcPr>
          <w:p w14:paraId="7DB4381E" w14:textId="05E7DF7C"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Phòng Quản lý XLVPHC&amp;TDTHPL</w:t>
            </w:r>
          </w:p>
        </w:tc>
        <w:tc>
          <w:tcPr>
            <w:tcW w:w="2552" w:type="dxa"/>
            <w:vAlign w:val="center"/>
          </w:tcPr>
          <w:p w14:paraId="62020181" w14:textId="77777777" w:rsidR="002407C9" w:rsidRPr="00743F10" w:rsidRDefault="002407C9" w:rsidP="002407C9">
            <w:pPr>
              <w:jc w:val="center"/>
              <w:rPr>
                <w:rFonts w:ascii="Times New Roman" w:hAnsi="Times New Roman" w:cs="Times New Roman"/>
                <w:sz w:val="26"/>
                <w:szCs w:val="26"/>
              </w:rPr>
            </w:pPr>
          </w:p>
        </w:tc>
        <w:tc>
          <w:tcPr>
            <w:tcW w:w="1701" w:type="dxa"/>
          </w:tcPr>
          <w:p w14:paraId="62F0A0DF" w14:textId="1A0C9CBD"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Tờ trình, dự thảo Kế hoạch</w:t>
            </w:r>
          </w:p>
        </w:tc>
      </w:tr>
      <w:tr w:rsidR="002407C9" w:rsidRPr="00C10107" w14:paraId="09404607" w14:textId="664E0A00" w:rsidTr="002650F8">
        <w:tblPrEx>
          <w:jc w:val="center"/>
        </w:tblPrEx>
        <w:trPr>
          <w:trHeight w:val="50"/>
          <w:jc w:val="center"/>
        </w:trPr>
        <w:tc>
          <w:tcPr>
            <w:tcW w:w="845" w:type="dxa"/>
            <w:vAlign w:val="center"/>
          </w:tcPr>
          <w:p w14:paraId="07CE89A0" w14:textId="77777777" w:rsidR="002407C9" w:rsidRPr="00743F10" w:rsidRDefault="002407C9" w:rsidP="002407C9">
            <w:pPr>
              <w:pStyle w:val="ListParagraph"/>
              <w:numPr>
                <w:ilvl w:val="0"/>
                <w:numId w:val="1"/>
              </w:numPr>
              <w:jc w:val="center"/>
              <w:rPr>
                <w:rFonts w:ascii="Times New Roman" w:hAnsi="Times New Roman" w:cs="Times New Roman"/>
                <w:sz w:val="26"/>
                <w:szCs w:val="26"/>
              </w:rPr>
            </w:pPr>
            <w:r w:rsidRPr="00743F10">
              <w:rPr>
                <w:rFonts w:ascii="Times New Roman" w:hAnsi="Times New Roman" w:cs="Times New Roman"/>
                <w:sz w:val="26"/>
                <w:szCs w:val="26"/>
              </w:rPr>
              <w:t>3</w:t>
            </w:r>
          </w:p>
        </w:tc>
        <w:tc>
          <w:tcPr>
            <w:tcW w:w="5242" w:type="dxa"/>
          </w:tcPr>
          <w:p w14:paraId="3A8BDCE7" w14:textId="6E990360" w:rsidR="002407C9" w:rsidRPr="00743F10" w:rsidRDefault="00607D58" w:rsidP="002407C9">
            <w:pPr>
              <w:jc w:val="both"/>
              <w:rPr>
                <w:rFonts w:ascii="Times New Roman" w:hAnsi="Times New Roman" w:cs="Times New Roman"/>
                <w:sz w:val="26"/>
                <w:szCs w:val="26"/>
                <w:lang w:val="en-US"/>
              </w:rPr>
            </w:pPr>
            <w:r w:rsidRPr="00743F10">
              <w:rPr>
                <w:rFonts w:ascii="Times New Roman" w:hAnsi="Times New Roman" w:cs="Times New Roman"/>
                <w:sz w:val="26"/>
                <w:szCs w:val="26"/>
                <w:lang w:val="en-US"/>
              </w:rPr>
              <w:t>K</w:t>
            </w:r>
            <w:r w:rsidR="002407C9" w:rsidRPr="00743F10">
              <w:rPr>
                <w:rFonts w:ascii="Times New Roman" w:hAnsi="Times New Roman" w:cs="Times New Roman"/>
                <w:sz w:val="26"/>
                <w:szCs w:val="26"/>
              </w:rPr>
              <w:t>ế hoạch theo dõi tình hình thi hành pháp luật năm 2025 của Sở Tư pháp</w:t>
            </w:r>
          </w:p>
        </w:tc>
        <w:tc>
          <w:tcPr>
            <w:tcW w:w="1701" w:type="dxa"/>
            <w:vAlign w:val="center"/>
          </w:tcPr>
          <w:p w14:paraId="45CBA8FE" w14:textId="2553DFAF"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Tháng 02</w:t>
            </w:r>
          </w:p>
        </w:tc>
        <w:tc>
          <w:tcPr>
            <w:tcW w:w="2555" w:type="dxa"/>
            <w:vAlign w:val="center"/>
          </w:tcPr>
          <w:p w14:paraId="311EEB38" w14:textId="122272B2"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Phòng Quản lý XLVPHC&amp;TDTHPL</w:t>
            </w:r>
          </w:p>
        </w:tc>
        <w:tc>
          <w:tcPr>
            <w:tcW w:w="2552" w:type="dxa"/>
            <w:vAlign w:val="center"/>
          </w:tcPr>
          <w:p w14:paraId="3368CB83" w14:textId="77777777" w:rsidR="002407C9" w:rsidRPr="00743F10" w:rsidRDefault="002407C9" w:rsidP="002407C9">
            <w:pPr>
              <w:jc w:val="center"/>
              <w:rPr>
                <w:rFonts w:ascii="Times New Roman" w:hAnsi="Times New Roman" w:cs="Times New Roman"/>
                <w:sz w:val="26"/>
                <w:szCs w:val="26"/>
              </w:rPr>
            </w:pPr>
          </w:p>
        </w:tc>
        <w:tc>
          <w:tcPr>
            <w:tcW w:w="1701" w:type="dxa"/>
          </w:tcPr>
          <w:p w14:paraId="4096DF8F" w14:textId="70E5C40B"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Kế hoạch</w:t>
            </w:r>
          </w:p>
        </w:tc>
      </w:tr>
      <w:tr w:rsidR="002407C9" w:rsidRPr="00C10107" w14:paraId="1F4EA5E1" w14:textId="430DFB38" w:rsidTr="002650F8">
        <w:tblPrEx>
          <w:jc w:val="center"/>
        </w:tblPrEx>
        <w:trPr>
          <w:jc w:val="center"/>
        </w:trPr>
        <w:tc>
          <w:tcPr>
            <w:tcW w:w="845" w:type="dxa"/>
            <w:vAlign w:val="center"/>
          </w:tcPr>
          <w:p w14:paraId="01CB26D4" w14:textId="77777777" w:rsidR="002407C9" w:rsidRPr="00743F10" w:rsidRDefault="002407C9" w:rsidP="002407C9">
            <w:pPr>
              <w:pStyle w:val="ListParagraph"/>
              <w:numPr>
                <w:ilvl w:val="0"/>
                <w:numId w:val="1"/>
              </w:numPr>
              <w:jc w:val="center"/>
              <w:rPr>
                <w:rFonts w:ascii="Times New Roman" w:hAnsi="Times New Roman" w:cs="Times New Roman"/>
                <w:sz w:val="26"/>
                <w:szCs w:val="26"/>
              </w:rPr>
            </w:pPr>
            <w:r w:rsidRPr="00743F10">
              <w:rPr>
                <w:rFonts w:ascii="Times New Roman" w:hAnsi="Times New Roman" w:cs="Times New Roman"/>
                <w:sz w:val="26"/>
                <w:szCs w:val="26"/>
              </w:rPr>
              <w:t>4</w:t>
            </w:r>
          </w:p>
        </w:tc>
        <w:tc>
          <w:tcPr>
            <w:tcW w:w="5242" w:type="dxa"/>
          </w:tcPr>
          <w:p w14:paraId="18FA98A8" w14:textId="17D169A1" w:rsidR="002407C9" w:rsidRPr="00743F10" w:rsidRDefault="00607D58" w:rsidP="002407C9">
            <w:pPr>
              <w:jc w:val="both"/>
              <w:rPr>
                <w:rFonts w:ascii="Times New Roman" w:hAnsi="Times New Roman" w:cs="Times New Roman"/>
                <w:sz w:val="26"/>
                <w:szCs w:val="26"/>
                <w:lang w:val="en-US"/>
              </w:rPr>
            </w:pPr>
            <w:r w:rsidRPr="00743F10">
              <w:rPr>
                <w:rFonts w:ascii="Times New Roman" w:hAnsi="Times New Roman" w:cs="Times New Roman"/>
                <w:sz w:val="26"/>
                <w:szCs w:val="26"/>
                <w:lang w:val="en-US"/>
              </w:rPr>
              <w:t>T</w:t>
            </w:r>
            <w:r w:rsidR="002407C9" w:rsidRPr="00743F10">
              <w:rPr>
                <w:rFonts w:ascii="Times New Roman" w:hAnsi="Times New Roman" w:cs="Times New Roman"/>
                <w:sz w:val="26"/>
                <w:szCs w:val="26"/>
              </w:rPr>
              <w:t xml:space="preserve">rình </w:t>
            </w:r>
            <w:r w:rsidR="002650F8" w:rsidRPr="00743F10">
              <w:rPr>
                <w:rFonts w:ascii="Times New Roman" w:hAnsi="Times New Roman" w:cs="Times New Roman"/>
                <w:spacing w:val="6"/>
                <w:sz w:val="26"/>
                <w:szCs w:val="26"/>
              </w:rPr>
              <w:t xml:space="preserve">UBND </w:t>
            </w:r>
            <w:r w:rsidR="002650F8">
              <w:rPr>
                <w:rFonts w:ascii="Times New Roman" w:hAnsi="Times New Roman" w:cs="Times New Roman"/>
                <w:spacing w:val="6"/>
                <w:sz w:val="26"/>
                <w:szCs w:val="26"/>
                <w:lang w:val="en-US"/>
              </w:rPr>
              <w:t>T</w:t>
            </w:r>
            <w:r w:rsidR="002650F8" w:rsidRPr="00743F10">
              <w:rPr>
                <w:rFonts w:ascii="Times New Roman" w:hAnsi="Times New Roman" w:cs="Times New Roman"/>
                <w:spacing w:val="6"/>
                <w:sz w:val="26"/>
                <w:szCs w:val="26"/>
              </w:rPr>
              <w:t xml:space="preserve">ỉnh </w:t>
            </w:r>
            <w:r w:rsidR="002407C9" w:rsidRPr="00743F10">
              <w:rPr>
                <w:rFonts w:ascii="Times New Roman" w:hAnsi="Times New Roman" w:cs="Times New Roman"/>
                <w:sz w:val="26"/>
                <w:szCs w:val="26"/>
              </w:rPr>
              <w:t>ban hành Kế hoạch khảo sát tình hình thi hành pháp luật năm 2025 theo Kế hoạch của UBND tỉnh</w:t>
            </w:r>
          </w:p>
        </w:tc>
        <w:tc>
          <w:tcPr>
            <w:tcW w:w="1701" w:type="dxa"/>
            <w:vAlign w:val="center"/>
          </w:tcPr>
          <w:p w14:paraId="1A4BE3F2" w14:textId="1DB8F0A7"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Tháng 3</w:t>
            </w:r>
          </w:p>
        </w:tc>
        <w:tc>
          <w:tcPr>
            <w:tcW w:w="2555" w:type="dxa"/>
            <w:vAlign w:val="center"/>
          </w:tcPr>
          <w:p w14:paraId="4CBE2157" w14:textId="0B2E893C"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Phòng Quản lý XLVPHC&amp;TDTHPL</w:t>
            </w:r>
          </w:p>
        </w:tc>
        <w:tc>
          <w:tcPr>
            <w:tcW w:w="2552" w:type="dxa"/>
            <w:vAlign w:val="center"/>
          </w:tcPr>
          <w:p w14:paraId="2F3AF503" w14:textId="77777777" w:rsidR="002407C9" w:rsidRPr="00743F10" w:rsidRDefault="002407C9" w:rsidP="002407C9">
            <w:pPr>
              <w:jc w:val="center"/>
              <w:rPr>
                <w:rFonts w:ascii="Times New Roman" w:hAnsi="Times New Roman" w:cs="Times New Roman"/>
                <w:sz w:val="26"/>
                <w:szCs w:val="26"/>
              </w:rPr>
            </w:pPr>
          </w:p>
        </w:tc>
        <w:tc>
          <w:tcPr>
            <w:tcW w:w="1701" w:type="dxa"/>
          </w:tcPr>
          <w:p w14:paraId="533BE528" w14:textId="198B1D4D"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Tờ trình, dự thảo Kế hoạch</w:t>
            </w:r>
          </w:p>
        </w:tc>
      </w:tr>
      <w:tr w:rsidR="002407C9" w:rsidRPr="00C10107" w14:paraId="27D4933D" w14:textId="5573BF51" w:rsidTr="002650F8">
        <w:tblPrEx>
          <w:jc w:val="center"/>
        </w:tblPrEx>
        <w:trPr>
          <w:trHeight w:val="612"/>
          <w:jc w:val="center"/>
        </w:trPr>
        <w:tc>
          <w:tcPr>
            <w:tcW w:w="845" w:type="dxa"/>
            <w:vAlign w:val="center"/>
          </w:tcPr>
          <w:p w14:paraId="273E7D09" w14:textId="77777777" w:rsidR="002407C9" w:rsidRPr="00743F10" w:rsidRDefault="002407C9" w:rsidP="002407C9">
            <w:pPr>
              <w:pStyle w:val="ListParagraph"/>
              <w:numPr>
                <w:ilvl w:val="0"/>
                <w:numId w:val="1"/>
              </w:numPr>
              <w:jc w:val="center"/>
              <w:rPr>
                <w:rFonts w:ascii="Times New Roman" w:hAnsi="Times New Roman" w:cs="Times New Roman"/>
                <w:sz w:val="26"/>
                <w:szCs w:val="26"/>
              </w:rPr>
            </w:pPr>
            <w:r w:rsidRPr="00743F10">
              <w:rPr>
                <w:rFonts w:ascii="Times New Roman" w:hAnsi="Times New Roman" w:cs="Times New Roman"/>
                <w:sz w:val="26"/>
                <w:szCs w:val="26"/>
              </w:rPr>
              <w:t>5</w:t>
            </w:r>
          </w:p>
        </w:tc>
        <w:tc>
          <w:tcPr>
            <w:tcW w:w="5242" w:type="dxa"/>
          </w:tcPr>
          <w:p w14:paraId="234F8302" w14:textId="0CE45C0D" w:rsidR="002407C9" w:rsidRPr="00743F10" w:rsidRDefault="002407C9" w:rsidP="002407C9">
            <w:pPr>
              <w:jc w:val="both"/>
              <w:rPr>
                <w:rFonts w:ascii="Times New Roman" w:hAnsi="Times New Roman" w:cs="Times New Roman"/>
                <w:sz w:val="26"/>
                <w:szCs w:val="26"/>
                <w:lang w:val="en-US"/>
              </w:rPr>
            </w:pPr>
            <w:r w:rsidRPr="00743F10">
              <w:rPr>
                <w:rFonts w:ascii="Times New Roman" w:hAnsi="Times New Roman" w:cs="Times New Roman"/>
                <w:sz w:val="26"/>
                <w:szCs w:val="26"/>
              </w:rPr>
              <w:t>Kế hoạch khảo sát theo dõi tình hình thi hành pháp luật theo Kế hoạch của Sở Tư pháp</w:t>
            </w:r>
          </w:p>
        </w:tc>
        <w:tc>
          <w:tcPr>
            <w:tcW w:w="1701" w:type="dxa"/>
            <w:vAlign w:val="center"/>
          </w:tcPr>
          <w:p w14:paraId="3C61BB2B" w14:textId="0228EF36"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Tháng 4</w:t>
            </w:r>
          </w:p>
        </w:tc>
        <w:tc>
          <w:tcPr>
            <w:tcW w:w="2555" w:type="dxa"/>
            <w:vAlign w:val="center"/>
          </w:tcPr>
          <w:p w14:paraId="0C56397D" w14:textId="047CE6A4"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Phòng Quản lý XLVPHC&amp;TDTHPL</w:t>
            </w:r>
          </w:p>
        </w:tc>
        <w:tc>
          <w:tcPr>
            <w:tcW w:w="2552" w:type="dxa"/>
            <w:vAlign w:val="center"/>
          </w:tcPr>
          <w:p w14:paraId="62E83438" w14:textId="77777777" w:rsidR="002407C9" w:rsidRPr="00743F10" w:rsidRDefault="002407C9" w:rsidP="002407C9">
            <w:pPr>
              <w:jc w:val="center"/>
              <w:rPr>
                <w:rFonts w:ascii="Times New Roman" w:hAnsi="Times New Roman" w:cs="Times New Roman"/>
                <w:sz w:val="26"/>
                <w:szCs w:val="26"/>
              </w:rPr>
            </w:pPr>
          </w:p>
        </w:tc>
        <w:tc>
          <w:tcPr>
            <w:tcW w:w="1701" w:type="dxa"/>
          </w:tcPr>
          <w:p w14:paraId="012830F3" w14:textId="356C8887" w:rsidR="002407C9" w:rsidRPr="002650F8" w:rsidRDefault="002650F8" w:rsidP="002407C9">
            <w:pPr>
              <w:jc w:val="center"/>
              <w:rPr>
                <w:rFonts w:ascii="Times New Roman" w:hAnsi="Times New Roman" w:cs="Times New Roman"/>
                <w:sz w:val="26"/>
                <w:szCs w:val="26"/>
                <w:lang w:val="en-US"/>
              </w:rPr>
            </w:pPr>
            <w:r>
              <w:rPr>
                <w:rFonts w:ascii="Times New Roman" w:hAnsi="Times New Roman" w:cs="Times New Roman"/>
                <w:sz w:val="26"/>
                <w:szCs w:val="26"/>
                <w:lang w:val="en-US"/>
              </w:rPr>
              <w:t>Kế hoạch</w:t>
            </w:r>
          </w:p>
        </w:tc>
      </w:tr>
      <w:tr w:rsidR="00BF492C" w:rsidRPr="00C10107" w14:paraId="2B0CDEA2" w14:textId="77777777" w:rsidTr="002650F8">
        <w:tblPrEx>
          <w:jc w:val="center"/>
        </w:tblPrEx>
        <w:trPr>
          <w:trHeight w:val="612"/>
          <w:jc w:val="center"/>
        </w:trPr>
        <w:tc>
          <w:tcPr>
            <w:tcW w:w="845" w:type="dxa"/>
            <w:vAlign w:val="center"/>
          </w:tcPr>
          <w:p w14:paraId="0152B253" w14:textId="77777777" w:rsidR="00BF492C" w:rsidRPr="00743F10" w:rsidRDefault="00BF492C" w:rsidP="00BF492C">
            <w:pPr>
              <w:pStyle w:val="ListParagraph"/>
              <w:numPr>
                <w:ilvl w:val="0"/>
                <w:numId w:val="1"/>
              </w:numPr>
              <w:jc w:val="center"/>
              <w:rPr>
                <w:rFonts w:ascii="Times New Roman" w:hAnsi="Times New Roman" w:cs="Times New Roman"/>
                <w:sz w:val="26"/>
                <w:szCs w:val="26"/>
              </w:rPr>
            </w:pPr>
          </w:p>
        </w:tc>
        <w:tc>
          <w:tcPr>
            <w:tcW w:w="5242" w:type="dxa"/>
          </w:tcPr>
          <w:p w14:paraId="5C8FBDF7" w14:textId="2F231EE6" w:rsidR="00BF492C" w:rsidRPr="00743F10" w:rsidRDefault="00BF492C" w:rsidP="00BF492C">
            <w:pPr>
              <w:rPr>
                <w:rFonts w:ascii="Times New Roman" w:hAnsi="Times New Roman" w:cs="Times New Roman"/>
                <w:sz w:val="26"/>
                <w:szCs w:val="26"/>
                <w:lang w:val="en-US"/>
              </w:rPr>
            </w:pPr>
            <w:r w:rsidRPr="00743F10">
              <w:rPr>
                <w:rFonts w:ascii="Times New Roman" w:hAnsi="Times New Roman" w:cs="Times New Roman"/>
                <w:sz w:val="26"/>
                <w:szCs w:val="26"/>
                <w:lang w:val="en-US"/>
              </w:rPr>
              <w:t>Trình U</w:t>
            </w:r>
            <w:r w:rsidRPr="00743F10">
              <w:rPr>
                <w:rFonts w:ascii="Times New Roman" w:hAnsi="Times New Roman" w:cs="Times New Roman"/>
                <w:sz w:val="26"/>
                <w:szCs w:val="26"/>
              </w:rPr>
              <w:t xml:space="preserve">BND </w:t>
            </w:r>
            <w:r w:rsidRPr="00743F10">
              <w:rPr>
                <w:rFonts w:ascii="Times New Roman" w:hAnsi="Times New Roman" w:cs="Times New Roman"/>
                <w:sz w:val="26"/>
                <w:szCs w:val="26"/>
                <w:lang w:val="en-US"/>
              </w:rPr>
              <w:t>T</w:t>
            </w:r>
            <w:r w:rsidRPr="00743F10">
              <w:rPr>
                <w:rFonts w:ascii="Times New Roman" w:hAnsi="Times New Roman" w:cs="Times New Roman"/>
                <w:sz w:val="26"/>
                <w:szCs w:val="26"/>
              </w:rPr>
              <w:t>ỉnh</w:t>
            </w:r>
            <w:r w:rsidRPr="00743F10">
              <w:rPr>
                <w:rFonts w:ascii="Times New Roman" w:hAnsi="Times New Roman" w:cs="Times New Roman"/>
                <w:sz w:val="26"/>
                <w:szCs w:val="26"/>
                <w:lang w:val="en-US"/>
              </w:rPr>
              <w:t xml:space="preserve"> báo cáo</w:t>
            </w:r>
            <w:r w:rsidRPr="00743F10">
              <w:rPr>
                <w:rFonts w:ascii="Times New Roman" w:hAnsi="Times New Roman" w:cs="Times New Roman"/>
                <w:sz w:val="26"/>
                <w:szCs w:val="26"/>
              </w:rPr>
              <w:t xml:space="preserve"> kết quả thực hiện một số nhiệm vụ, giải pháp để giảm chi phí tuân thủ pháp luật, nâng xếp hạng chỉ số B1, 6 tháng đầu năm 2025</w:t>
            </w:r>
          </w:p>
        </w:tc>
        <w:tc>
          <w:tcPr>
            <w:tcW w:w="1701" w:type="dxa"/>
            <w:vAlign w:val="center"/>
          </w:tcPr>
          <w:p w14:paraId="1177A632" w14:textId="2A731D50" w:rsidR="00BF492C" w:rsidRPr="00743F10" w:rsidRDefault="00BF492C" w:rsidP="00BF492C">
            <w:pPr>
              <w:jc w:val="center"/>
              <w:rPr>
                <w:rFonts w:ascii="Times New Roman" w:hAnsi="Times New Roman" w:cs="Times New Roman"/>
                <w:sz w:val="26"/>
                <w:szCs w:val="26"/>
                <w:lang w:val="en-US"/>
              </w:rPr>
            </w:pPr>
            <w:r w:rsidRPr="00743F10">
              <w:rPr>
                <w:rFonts w:ascii="Times New Roman" w:hAnsi="Times New Roman" w:cs="Times New Roman"/>
                <w:sz w:val="26"/>
                <w:szCs w:val="26"/>
              </w:rPr>
              <w:t xml:space="preserve">Tháng </w:t>
            </w:r>
            <w:r w:rsidRPr="00743F10">
              <w:rPr>
                <w:rFonts w:ascii="Times New Roman" w:hAnsi="Times New Roman" w:cs="Times New Roman"/>
                <w:sz w:val="26"/>
                <w:szCs w:val="26"/>
                <w:lang w:val="en-US"/>
              </w:rPr>
              <w:t>6</w:t>
            </w:r>
          </w:p>
        </w:tc>
        <w:tc>
          <w:tcPr>
            <w:tcW w:w="2555" w:type="dxa"/>
            <w:vAlign w:val="center"/>
          </w:tcPr>
          <w:p w14:paraId="362F759A" w14:textId="29F498C9" w:rsidR="00BF492C" w:rsidRPr="00743F10" w:rsidRDefault="00BF492C" w:rsidP="00BF492C">
            <w:pPr>
              <w:jc w:val="center"/>
              <w:rPr>
                <w:rFonts w:ascii="Times New Roman" w:hAnsi="Times New Roman" w:cs="Times New Roman"/>
                <w:sz w:val="26"/>
                <w:szCs w:val="26"/>
              </w:rPr>
            </w:pPr>
            <w:r w:rsidRPr="00743F10">
              <w:rPr>
                <w:rFonts w:ascii="Times New Roman" w:hAnsi="Times New Roman" w:cs="Times New Roman"/>
                <w:sz w:val="26"/>
                <w:szCs w:val="26"/>
              </w:rPr>
              <w:t>Phòng Quản lý XLVPHC&amp;TDTHPL</w:t>
            </w:r>
          </w:p>
        </w:tc>
        <w:tc>
          <w:tcPr>
            <w:tcW w:w="2552" w:type="dxa"/>
          </w:tcPr>
          <w:p w14:paraId="55BF5994" w14:textId="06B6E619" w:rsidR="00BF492C" w:rsidRPr="00743F10" w:rsidRDefault="00BF492C" w:rsidP="00BF492C">
            <w:pPr>
              <w:jc w:val="center"/>
              <w:rPr>
                <w:rFonts w:ascii="Times New Roman" w:hAnsi="Times New Roman" w:cs="Times New Roman"/>
                <w:sz w:val="26"/>
                <w:szCs w:val="26"/>
              </w:rPr>
            </w:pPr>
          </w:p>
        </w:tc>
        <w:tc>
          <w:tcPr>
            <w:tcW w:w="1701" w:type="dxa"/>
          </w:tcPr>
          <w:p w14:paraId="28DC6B4B" w14:textId="501CD728" w:rsidR="00BF492C" w:rsidRPr="00743F10" w:rsidRDefault="00BF492C" w:rsidP="00BF492C">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Tờ trình, dự thảo Báo cáo</w:t>
            </w:r>
          </w:p>
        </w:tc>
      </w:tr>
      <w:tr w:rsidR="00BF492C" w:rsidRPr="00C10107" w14:paraId="506ACD11" w14:textId="77777777" w:rsidTr="002650F8">
        <w:tblPrEx>
          <w:jc w:val="center"/>
        </w:tblPrEx>
        <w:trPr>
          <w:trHeight w:val="612"/>
          <w:jc w:val="center"/>
        </w:trPr>
        <w:tc>
          <w:tcPr>
            <w:tcW w:w="845" w:type="dxa"/>
            <w:vAlign w:val="center"/>
          </w:tcPr>
          <w:p w14:paraId="01C9B1DE" w14:textId="77777777" w:rsidR="00BF492C" w:rsidRPr="00743F10" w:rsidRDefault="00BF492C" w:rsidP="00BF492C">
            <w:pPr>
              <w:pStyle w:val="ListParagraph"/>
              <w:numPr>
                <w:ilvl w:val="0"/>
                <w:numId w:val="1"/>
              </w:numPr>
              <w:jc w:val="center"/>
              <w:rPr>
                <w:rFonts w:ascii="Times New Roman" w:hAnsi="Times New Roman" w:cs="Times New Roman"/>
                <w:sz w:val="26"/>
                <w:szCs w:val="26"/>
              </w:rPr>
            </w:pPr>
          </w:p>
        </w:tc>
        <w:tc>
          <w:tcPr>
            <w:tcW w:w="5242" w:type="dxa"/>
          </w:tcPr>
          <w:p w14:paraId="31B951CA" w14:textId="0BC784D1" w:rsidR="00BF492C" w:rsidRPr="00743F10" w:rsidRDefault="00BF492C" w:rsidP="00BF492C">
            <w:pPr>
              <w:rPr>
                <w:rFonts w:ascii="Times New Roman" w:hAnsi="Times New Roman" w:cs="Times New Roman"/>
                <w:sz w:val="26"/>
                <w:szCs w:val="26"/>
              </w:rPr>
            </w:pPr>
            <w:r w:rsidRPr="00743F10">
              <w:rPr>
                <w:rFonts w:ascii="Times New Roman" w:hAnsi="Times New Roman" w:cs="Times New Roman"/>
                <w:spacing w:val="-6"/>
                <w:sz w:val="26"/>
                <w:szCs w:val="26"/>
                <w:lang w:val="en-US"/>
              </w:rPr>
              <w:t>T</w:t>
            </w:r>
            <w:r w:rsidRPr="00743F10">
              <w:rPr>
                <w:rFonts w:ascii="Times New Roman" w:hAnsi="Times New Roman" w:cs="Times New Roman"/>
                <w:spacing w:val="-6"/>
                <w:sz w:val="26"/>
                <w:szCs w:val="26"/>
              </w:rPr>
              <w:t>hực hiện kiểm tra, báo cáo kết quả khảo sát, kết quả kiểm tra tình hình thi hành pháp luật năm 2025 theo Kế hoạch của Sở Tư pháp</w:t>
            </w:r>
          </w:p>
        </w:tc>
        <w:tc>
          <w:tcPr>
            <w:tcW w:w="1701" w:type="dxa"/>
            <w:vAlign w:val="center"/>
          </w:tcPr>
          <w:p w14:paraId="2D837872" w14:textId="5F6DAB69" w:rsidR="00BF492C" w:rsidRPr="00743F10" w:rsidRDefault="00BF492C" w:rsidP="00BF492C">
            <w:pPr>
              <w:jc w:val="center"/>
              <w:rPr>
                <w:rFonts w:ascii="Times New Roman" w:hAnsi="Times New Roman" w:cs="Times New Roman"/>
                <w:sz w:val="26"/>
                <w:szCs w:val="26"/>
              </w:rPr>
            </w:pPr>
            <w:r w:rsidRPr="00743F10">
              <w:rPr>
                <w:rFonts w:ascii="Times New Roman" w:hAnsi="Times New Roman" w:cs="Times New Roman"/>
                <w:sz w:val="26"/>
                <w:szCs w:val="26"/>
              </w:rPr>
              <w:t>Tháng 6</w:t>
            </w:r>
          </w:p>
        </w:tc>
        <w:tc>
          <w:tcPr>
            <w:tcW w:w="2555" w:type="dxa"/>
            <w:vAlign w:val="center"/>
          </w:tcPr>
          <w:p w14:paraId="27B07187" w14:textId="0D55BAC2" w:rsidR="00BF492C" w:rsidRPr="00743F10" w:rsidRDefault="00BF492C" w:rsidP="00BF492C">
            <w:pPr>
              <w:jc w:val="center"/>
              <w:rPr>
                <w:rFonts w:ascii="Times New Roman" w:hAnsi="Times New Roman" w:cs="Times New Roman"/>
                <w:sz w:val="26"/>
                <w:szCs w:val="26"/>
              </w:rPr>
            </w:pPr>
            <w:r w:rsidRPr="00743F10">
              <w:rPr>
                <w:rFonts w:ascii="Times New Roman" w:hAnsi="Times New Roman" w:cs="Times New Roman"/>
                <w:sz w:val="26"/>
                <w:szCs w:val="26"/>
              </w:rPr>
              <w:t>Phòng Quản lý XLVPHC&amp;TDTHPL</w:t>
            </w:r>
          </w:p>
        </w:tc>
        <w:tc>
          <w:tcPr>
            <w:tcW w:w="2552" w:type="dxa"/>
          </w:tcPr>
          <w:p w14:paraId="36FFFFCA" w14:textId="2CEA4F43" w:rsidR="00BF492C" w:rsidRPr="00743F10" w:rsidRDefault="00BF492C" w:rsidP="00BF492C">
            <w:pPr>
              <w:jc w:val="center"/>
              <w:rPr>
                <w:rFonts w:ascii="Times New Roman" w:hAnsi="Times New Roman" w:cs="Times New Roman"/>
                <w:sz w:val="26"/>
                <w:szCs w:val="26"/>
              </w:rPr>
            </w:pPr>
            <w:r w:rsidRPr="00743F10">
              <w:rPr>
                <w:rFonts w:ascii="Times New Roman" w:hAnsi="Times New Roman" w:cs="Times New Roman"/>
                <w:sz w:val="26"/>
                <w:szCs w:val="26"/>
              </w:rPr>
              <w:t>Thanh tra Sở</w:t>
            </w:r>
          </w:p>
        </w:tc>
        <w:tc>
          <w:tcPr>
            <w:tcW w:w="1701" w:type="dxa"/>
          </w:tcPr>
          <w:p w14:paraId="33EF8C51" w14:textId="6F045B97" w:rsidR="00BF492C" w:rsidRPr="00743F10" w:rsidRDefault="00BF492C" w:rsidP="00BF492C">
            <w:pPr>
              <w:rPr>
                <w:rFonts w:ascii="Times New Roman" w:hAnsi="Times New Roman" w:cs="Times New Roman"/>
                <w:sz w:val="26"/>
                <w:szCs w:val="26"/>
              </w:rPr>
            </w:pPr>
            <w:r w:rsidRPr="00743F10">
              <w:rPr>
                <w:rFonts w:ascii="Times New Roman" w:hAnsi="Times New Roman" w:cs="Times New Roman"/>
                <w:sz w:val="26"/>
                <w:szCs w:val="26"/>
              </w:rPr>
              <w:t xml:space="preserve">Biên bản, </w:t>
            </w:r>
            <w:r w:rsidRPr="00743F10">
              <w:rPr>
                <w:rFonts w:ascii="Times New Roman" w:hAnsi="Times New Roman" w:cs="Times New Roman"/>
                <w:sz w:val="26"/>
                <w:szCs w:val="26"/>
                <w:lang w:val="en-US"/>
              </w:rPr>
              <w:t>B</w:t>
            </w:r>
            <w:r w:rsidRPr="00743F10">
              <w:rPr>
                <w:rFonts w:ascii="Times New Roman" w:hAnsi="Times New Roman" w:cs="Times New Roman"/>
                <w:sz w:val="26"/>
                <w:szCs w:val="26"/>
              </w:rPr>
              <w:t>áo cáo</w:t>
            </w:r>
          </w:p>
          <w:p w14:paraId="1604C79F" w14:textId="7D7703C7" w:rsidR="00BF492C" w:rsidRPr="00743F10" w:rsidRDefault="00BF492C" w:rsidP="00BF492C">
            <w:pPr>
              <w:jc w:val="both"/>
              <w:rPr>
                <w:rFonts w:ascii="Times New Roman" w:hAnsi="Times New Roman" w:cs="Times New Roman"/>
                <w:sz w:val="26"/>
                <w:szCs w:val="26"/>
                <w:lang w:val="en-US"/>
              </w:rPr>
            </w:pPr>
          </w:p>
        </w:tc>
      </w:tr>
      <w:tr w:rsidR="002407C9" w:rsidRPr="00C10107" w14:paraId="6C8D9D99" w14:textId="77777777" w:rsidTr="002650F8">
        <w:tblPrEx>
          <w:jc w:val="center"/>
        </w:tblPrEx>
        <w:trPr>
          <w:trHeight w:val="612"/>
          <w:jc w:val="center"/>
        </w:trPr>
        <w:tc>
          <w:tcPr>
            <w:tcW w:w="845" w:type="dxa"/>
            <w:vAlign w:val="center"/>
          </w:tcPr>
          <w:p w14:paraId="3ACD4B75" w14:textId="77777777" w:rsidR="002407C9" w:rsidRPr="00743F10" w:rsidRDefault="002407C9" w:rsidP="002407C9">
            <w:pPr>
              <w:pStyle w:val="ListParagraph"/>
              <w:numPr>
                <w:ilvl w:val="0"/>
                <w:numId w:val="1"/>
              </w:numPr>
              <w:jc w:val="center"/>
              <w:rPr>
                <w:rFonts w:ascii="Times New Roman" w:hAnsi="Times New Roman" w:cs="Times New Roman"/>
                <w:sz w:val="26"/>
                <w:szCs w:val="26"/>
              </w:rPr>
            </w:pPr>
          </w:p>
        </w:tc>
        <w:tc>
          <w:tcPr>
            <w:tcW w:w="5242" w:type="dxa"/>
          </w:tcPr>
          <w:p w14:paraId="70D4A89C" w14:textId="675CD7B5" w:rsidR="002407C9" w:rsidRPr="00743F10" w:rsidRDefault="00BF492C" w:rsidP="002407C9">
            <w:pPr>
              <w:rPr>
                <w:rFonts w:ascii="Times New Roman" w:hAnsi="Times New Roman" w:cs="Times New Roman"/>
                <w:sz w:val="26"/>
                <w:szCs w:val="26"/>
                <w:lang w:val="en-US"/>
              </w:rPr>
            </w:pPr>
            <w:r w:rsidRPr="00743F10">
              <w:rPr>
                <w:rFonts w:ascii="Times New Roman" w:hAnsi="Times New Roman" w:cs="Times New Roman"/>
                <w:sz w:val="26"/>
                <w:szCs w:val="26"/>
                <w:lang w:val="en-US"/>
              </w:rPr>
              <w:t>T</w:t>
            </w:r>
            <w:r w:rsidR="002407C9" w:rsidRPr="00743F10">
              <w:rPr>
                <w:rFonts w:ascii="Times New Roman" w:hAnsi="Times New Roman" w:cs="Times New Roman"/>
                <w:sz w:val="26"/>
                <w:szCs w:val="26"/>
              </w:rPr>
              <w:t xml:space="preserve">rình </w:t>
            </w:r>
            <w:r w:rsidR="002650F8" w:rsidRPr="00743F10">
              <w:rPr>
                <w:rFonts w:ascii="Times New Roman" w:hAnsi="Times New Roman" w:cs="Times New Roman"/>
                <w:spacing w:val="6"/>
                <w:sz w:val="26"/>
                <w:szCs w:val="26"/>
              </w:rPr>
              <w:t xml:space="preserve">UBND </w:t>
            </w:r>
            <w:r w:rsidR="002650F8">
              <w:rPr>
                <w:rFonts w:ascii="Times New Roman" w:hAnsi="Times New Roman" w:cs="Times New Roman"/>
                <w:spacing w:val="6"/>
                <w:sz w:val="26"/>
                <w:szCs w:val="26"/>
                <w:lang w:val="en-US"/>
              </w:rPr>
              <w:t>T</w:t>
            </w:r>
            <w:r w:rsidR="002650F8" w:rsidRPr="00743F10">
              <w:rPr>
                <w:rFonts w:ascii="Times New Roman" w:hAnsi="Times New Roman" w:cs="Times New Roman"/>
                <w:spacing w:val="6"/>
                <w:sz w:val="26"/>
                <w:szCs w:val="26"/>
              </w:rPr>
              <w:t xml:space="preserve">ỉnh </w:t>
            </w:r>
            <w:r w:rsidR="002407C9" w:rsidRPr="00743F10">
              <w:rPr>
                <w:rFonts w:ascii="Times New Roman" w:hAnsi="Times New Roman" w:cs="Times New Roman"/>
                <w:sz w:val="26"/>
                <w:szCs w:val="26"/>
              </w:rPr>
              <w:t xml:space="preserve">ban hành Quyết định thành lập Đoàn kiểm tra tình hình thi hành pháp luật năm 2025 theo Kế hoạch của UBND tỉnh, dự </w:t>
            </w:r>
            <w:r w:rsidR="002407C9" w:rsidRPr="00743F10">
              <w:rPr>
                <w:rFonts w:ascii="Times New Roman" w:hAnsi="Times New Roman" w:cs="Times New Roman"/>
                <w:sz w:val="26"/>
                <w:szCs w:val="26"/>
              </w:rPr>
              <w:lastRenderedPageBreak/>
              <w:t>kiến: UBND huyện Cao Lãnh, UBND huyện Tháp Mười và 02 Doanh nghiệp trên địa bàn huyện</w:t>
            </w:r>
          </w:p>
        </w:tc>
        <w:tc>
          <w:tcPr>
            <w:tcW w:w="1701" w:type="dxa"/>
            <w:vAlign w:val="center"/>
          </w:tcPr>
          <w:p w14:paraId="29555219" w14:textId="44C6830C"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lastRenderedPageBreak/>
              <w:t>Tháng 8</w:t>
            </w:r>
          </w:p>
        </w:tc>
        <w:tc>
          <w:tcPr>
            <w:tcW w:w="2555" w:type="dxa"/>
            <w:vAlign w:val="center"/>
          </w:tcPr>
          <w:p w14:paraId="493B5270" w14:textId="3F1BA644" w:rsidR="002407C9" w:rsidRPr="00743F10" w:rsidRDefault="00BF492C" w:rsidP="002407C9">
            <w:pPr>
              <w:jc w:val="center"/>
              <w:rPr>
                <w:rFonts w:ascii="Times New Roman" w:hAnsi="Times New Roman" w:cs="Times New Roman"/>
                <w:sz w:val="26"/>
                <w:szCs w:val="26"/>
              </w:rPr>
            </w:pPr>
            <w:r w:rsidRPr="00743F10">
              <w:rPr>
                <w:rFonts w:ascii="Times New Roman" w:hAnsi="Times New Roman" w:cs="Times New Roman"/>
                <w:sz w:val="26"/>
                <w:szCs w:val="26"/>
              </w:rPr>
              <w:t>Phòng Quản lý XLVPHC&amp;TDTHPL</w:t>
            </w:r>
          </w:p>
        </w:tc>
        <w:tc>
          <w:tcPr>
            <w:tcW w:w="2552" w:type="dxa"/>
          </w:tcPr>
          <w:p w14:paraId="03D665DD" w14:textId="77777777" w:rsidR="002407C9" w:rsidRPr="00743F10" w:rsidRDefault="002407C9" w:rsidP="002407C9">
            <w:pPr>
              <w:jc w:val="center"/>
              <w:rPr>
                <w:rFonts w:ascii="Times New Roman" w:hAnsi="Times New Roman" w:cs="Times New Roman"/>
                <w:sz w:val="26"/>
                <w:szCs w:val="26"/>
              </w:rPr>
            </w:pPr>
          </w:p>
        </w:tc>
        <w:tc>
          <w:tcPr>
            <w:tcW w:w="1701" w:type="dxa"/>
          </w:tcPr>
          <w:p w14:paraId="530E7439" w14:textId="3B474132"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Tờ trình, dự thảo Quyết định</w:t>
            </w:r>
          </w:p>
        </w:tc>
      </w:tr>
      <w:tr w:rsidR="00BF492C" w:rsidRPr="00C10107" w14:paraId="5B1F8B6A" w14:textId="77777777" w:rsidTr="002650F8">
        <w:tblPrEx>
          <w:jc w:val="center"/>
        </w:tblPrEx>
        <w:trPr>
          <w:trHeight w:val="612"/>
          <w:jc w:val="center"/>
        </w:trPr>
        <w:tc>
          <w:tcPr>
            <w:tcW w:w="845" w:type="dxa"/>
            <w:vAlign w:val="center"/>
          </w:tcPr>
          <w:p w14:paraId="7A540890" w14:textId="77777777" w:rsidR="00BF492C" w:rsidRPr="00743F10" w:rsidRDefault="00BF492C" w:rsidP="00BF492C">
            <w:pPr>
              <w:pStyle w:val="ListParagraph"/>
              <w:numPr>
                <w:ilvl w:val="0"/>
                <w:numId w:val="1"/>
              </w:numPr>
              <w:jc w:val="center"/>
              <w:rPr>
                <w:rFonts w:ascii="Times New Roman" w:hAnsi="Times New Roman" w:cs="Times New Roman"/>
                <w:sz w:val="26"/>
                <w:szCs w:val="26"/>
              </w:rPr>
            </w:pPr>
          </w:p>
        </w:tc>
        <w:tc>
          <w:tcPr>
            <w:tcW w:w="5242" w:type="dxa"/>
          </w:tcPr>
          <w:p w14:paraId="04D97C25" w14:textId="7E0C66F9" w:rsidR="00BF492C" w:rsidRPr="00743F10" w:rsidRDefault="00BF492C" w:rsidP="00BF492C">
            <w:pPr>
              <w:rPr>
                <w:rFonts w:ascii="Times New Roman" w:hAnsi="Times New Roman" w:cs="Times New Roman"/>
                <w:sz w:val="26"/>
                <w:szCs w:val="26"/>
                <w:lang w:val="en-US"/>
              </w:rPr>
            </w:pPr>
            <w:r w:rsidRPr="00743F10">
              <w:rPr>
                <w:rFonts w:ascii="Times New Roman" w:hAnsi="Times New Roman" w:cs="Times New Roman"/>
                <w:sz w:val="26"/>
                <w:szCs w:val="26"/>
                <w:lang w:val="en-US"/>
              </w:rPr>
              <w:t>T</w:t>
            </w:r>
            <w:r w:rsidRPr="00743F10">
              <w:rPr>
                <w:rFonts w:ascii="Times New Roman" w:hAnsi="Times New Roman" w:cs="Times New Roman"/>
                <w:sz w:val="26"/>
                <w:szCs w:val="26"/>
              </w:rPr>
              <w:t>hông báo lịch kiểm tra tình hình thi hành pháp luật năm 2025 trên địa bàn tỉnh theo Kế hoạch của UBND tỉnh</w:t>
            </w:r>
          </w:p>
        </w:tc>
        <w:tc>
          <w:tcPr>
            <w:tcW w:w="1701" w:type="dxa"/>
            <w:vAlign w:val="center"/>
          </w:tcPr>
          <w:p w14:paraId="267C466C" w14:textId="0E9E454B" w:rsidR="00BF492C" w:rsidRPr="00743F10" w:rsidRDefault="00BF492C" w:rsidP="00BF492C">
            <w:pPr>
              <w:jc w:val="center"/>
              <w:rPr>
                <w:rFonts w:ascii="Times New Roman" w:hAnsi="Times New Roman" w:cs="Times New Roman"/>
                <w:sz w:val="26"/>
                <w:szCs w:val="26"/>
              </w:rPr>
            </w:pPr>
            <w:r w:rsidRPr="00743F10">
              <w:rPr>
                <w:rFonts w:ascii="Times New Roman" w:hAnsi="Times New Roman" w:cs="Times New Roman"/>
                <w:sz w:val="26"/>
                <w:szCs w:val="26"/>
              </w:rPr>
              <w:t>Tháng 9</w:t>
            </w:r>
          </w:p>
        </w:tc>
        <w:tc>
          <w:tcPr>
            <w:tcW w:w="2555" w:type="dxa"/>
            <w:vAlign w:val="center"/>
          </w:tcPr>
          <w:p w14:paraId="08A672CE" w14:textId="273E4862" w:rsidR="00BF492C" w:rsidRPr="00743F10" w:rsidRDefault="00BF492C" w:rsidP="00BF492C">
            <w:pPr>
              <w:jc w:val="center"/>
              <w:rPr>
                <w:rFonts w:ascii="Times New Roman" w:hAnsi="Times New Roman" w:cs="Times New Roman"/>
                <w:sz w:val="26"/>
                <w:szCs w:val="26"/>
              </w:rPr>
            </w:pPr>
            <w:r w:rsidRPr="00743F10">
              <w:rPr>
                <w:rFonts w:ascii="Times New Roman" w:hAnsi="Times New Roman" w:cs="Times New Roman"/>
                <w:sz w:val="26"/>
                <w:szCs w:val="26"/>
              </w:rPr>
              <w:t>Phòng Quản lý XLVPHC&amp;TDTHPL</w:t>
            </w:r>
          </w:p>
        </w:tc>
        <w:tc>
          <w:tcPr>
            <w:tcW w:w="2552" w:type="dxa"/>
          </w:tcPr>
          <w:p w14:paraId="748F0CF1" w14:textId="468159E7" w:rsidR="00BF492C" w:rsidRPr="00743F10" w:rsidRDefault="00BF492C" w:rsidP="00BF492C">
            <w:pPr>
              <w:jc w:val="center"/>
              <w:rPr>
                <w:rFonts w:ascii="Times New Roman" w:hAnsi="Times New Roman" w:cs="Times New Roman"/>
                <w:sz w:val="26"/>
                <w:szCs w:val="26"/>
              </w:rPr>
            </w:pPr>
            <w:r w:rsidRPr="00743F10">
              <w:rPr>
                <w:rFonts w:ascii="Times New Roman" w:hAnsi="Times New Roman" w:cs="Times New Roman"/>
                <w:sz w:val="26"/>
                <w:szCs w:val="26"/>
              </w:rPr>
              <w:t>Thành viên Đoàn kiểm tra</w:t>
            </w:r>
          </w:p>
        </w:tc>
        <w:tc>
          <w:tcPr>
            <w:tcW w:w="1701" w:type="dxa"/>
          </w:tcPr>
          <w:p w14:paraId="2EF07E06" w14:textId="37B84786" w:rsidR="00BF492C" w:rsidRPr="00743F10" w:rsidRDefault="00BF492C" w:rsidP="00BF492C">
            <w:pPr>
              <w:jc w:val="center"/>
              <w:rPr>
                <w:rFonts w:ascii="Times New Roman" w:hAnsi="Times New Roman" w:cs="Times New Roman"/>
                <w:sz w:val="26"/>
                <w:szCs w:val="26"/>
                <w:lang w:val="en-US"/>
              </w:rPr>
            </w:pPr>
            <w:r w:rsidRPr="00743F10">
              <w:rPr>
                <w:rFonts w:ascii="Times New Roman" w:hAnsi="Times New Roman" w:cs="Times New Roman"/>
                <w:sz w:val="26"/>
                <w:szCs w:val="26"/>
              </w:rPr>
              <w:t>Công văn</w:t>
            </w:r>
            <w:r w:rsidRPr="00743F10">
              <w:rPr>
                <w:rFonts w:ascii="Times New Roman" w:hAnsi="Times New Roman" w:cs="Times New Roman"/>
                <w:sz w:val="26"/>
                <w:szCs w:val="26"/>
                <w:lang w:val="en-US"/>
              </w:rPr>
              <w:t>, Thông báo</w:t>
            </w:r>
          </w:p>
        </w:tc>
      </w:tr>
      <w:tr w:rsidR="00BF492C" w:rsidRPr="00C10107" w14:paraId="35D4DAE7" w14:textId="77777777" w:rsidTr="002650F8">
        <w:tblPrEx>
          <w:jc w:val="center"/>
        </w:tblPrEx>
        <w:trPr>
          <w:trHeight w:val="612"/>
          <w:jc w:val="center"/>
        </w:trPr>
        <w:tc>
          <w:tcPr>
            <w:tcW w:w="845" w:type="dxa"/>
            <w:vAlign w:val="center"/>
          </w:tcPr>
          <w:p w14:paraId="79CA5947" w14:textId="77777777" w:rsidR="00BF492C" w:rsidRPr="00743F10" w:rsidRDefault="00BF492C" w:rsidP="00BF492C">
            <w:pPr>
              <w:pStyle w:val="ListParagraph"/>
              <w:numPr>
                <w:ilvl w:val="0"/>
                <w:numId w:val="1"/>
              </w:numPr>
              <w:jc w:val="center"/>
              <w:rPr>
                <w:rFonts w:ascii="Times New Roman" w:hAnsi="Times New Roman" w:cs="Times New Roman"/>
                <w:sz w:val="26"/>
                <w:szCs w:val="26"/>
              </w:rPr>
            </w:pPr>
          </w:p>
        </w:tc>
        <w:tc>
          <w:tcPr>
            <w:tcW w:w="5242" w:type="dxa"/>
          </w:tcPr>
          <w:p w14:paraId="62CFE703" w14:textId="35A3BF12" w:rsidR="00BF492C" w:rsidRPr="00743F10" w:rsidRDefault="00BF492C" w:rsidP="00BF492C">
            <w:pPr>
              <w:rPr>
                <w:rFonts w:ascii="Times New Roman" w:hAnsi="Times New Roman" w:cs="Times New Roman"/>
                <w:sz w:val="26"/>
                <w:szCs w:val="26"/>
                <w:lang w:val="en-US"/>
              </w:rPr>
            </w:pPr>
            <w:r w:rsidRPr="00743F10">
              <w:rPr>
                <w:rFonts w:ascii="Times New Roman" w:hAnsi="Times New Roman" w:cs="Times New Roman"/>
                <w:spacing w:val="-8"/>
                <w:sz w:val="26"/>
                <w:szCs w:val="26"/>
                <w:lang w:val="en-US"/>
              </w:rPr>
              <w:t>T</w:t>
            </w:r>
            <w:r w:rsidRPr="00743F10">
              <w:rPr>
                <w:rFonts w:ascii="Times New Roman" w:hAnsi="Times New Roman" w:cs="Times New Roman"/>
                <w:spacing w:val="-8"/>
                <w:sz w:val="26"/>
                <w:szCs w:val="26"/>
              </w:rPr>
              <w:t>iến hành kiểm tra và phối hợp khảo sát tình hình thi hành pháp luật năm 2025 theo các Kế hoạch của UBND tỉnh</w:t>
            </w:r>
          </w:p>
        </w:tc>
        <w:tc>
          <w:tcPr>
            <w:tcW w:w="1701" w:type="dxa"/>
            <w:vAlign w:val="center"/>
          </w:tcPr>
          <w:p w14:paraId="5CDE3F6C" w14:textId="68D5113B" w:rsidR="00BF492C" w:rsidRPr="00743F10" w:rsidRDefault="00BF492C" w:rsidP="00BF492C">
            <w:pPr>
              <w:jc w:val="center"/>
              <w:rPr>
                <w:rFonts w:ascii="Times New Roman" w:hAnsi="Times New Roman" w:cs="Times New Roman"/>
                <w:sz w:val="26"/>
                <w:szCs w:val="26"/>
              </w:rPr>
            </w:pPr>
            <w:r w:rsidRPr="00743F10">
              <w:rPr>
                <w:rFonts w:ascii="Times New Roman" w:hAnsi="Times New Roman" w:cs="Times New Roman"/>
                <w:sz w:val="26"/>
                <w:szCs w:val="26"/>
              </w:rPr>
              <w:t>Tháng 10</w:t>
            </w:r>
          </w:p>
        </w:tc>
        <w:tc>
          <w:tcPr>
            <w:tcW w:w="2555" w:type="dxa"/>
            <w:vAlign w:val="center"/>
          </w:tcPr>
          <w:p w14:paraId="5533EA33" w14:textId="1B6BA18F" w:rsidR="00BF492C" w:rsidRPr="00743F10" w:rsidRDefault="00BF492C" w:rsidP="00BF492C">
            <w:pPr>
              <w:jc w:val="center"/>
              <w:rPr>
                <w:rFonts w:ascii="Times New Roman" w:hAnsi="Times New Roman" w:cs="Times New Roman"/>
                <w:sz w:val="26"/>
                <w:szCs w:val="26"/>
              </w:rPr>
            </w:pPr>
            <w:r w:rsidRPr="00743F10">
              <w:rPr>
                <w:rFonts w:ascii="Times New Roman" w:hAnsi="Times New Roman" w:cs="Times New Roman"/>
                <w:sz w:val="26"/>
                <w:szCs w:val="26"/>
              </w:rPr>
              <w:t>Phòng Quản lý XLVPHC&amp;TDTHPL</w:t>
            </w:r>
          </w:p>
        </w:tc>
        <w:tc>
          <w:tcPr>
            <w:tcW w:w="2552" w:type="dxa"/>
          </w:tcPr>
          <w:p w14:paraId="43AC89CF" w14:textId="77777777" w:rsidR="00BF492C" w:rsidRPr="00743F10" w:rsidRDefault="00BF492C" w:rsidP="00BF492C">
            <w:pPr>
              <w:jc w:val="center"/>
              <w:rPr>
                <w:rFonts w:ascii="Times New Roman" w:hAnsi="Times New Roman" w:cs="Times New Roman"/>
                <w:sz w:val="26"/>
                <w:szCs w:val="26"/>
              </w:rPr>
            </w:pPr>
          </w:p>
        </w:tc>
        <w:tc>
          <w:tcPr>
            <w:tcW w:w="1701" w:type="dxa"/>
          </w:tcPr>
          <w:p w14:paraId="4D2F9786" w14:textId="77777777" w:rsidR="00BF492C" w:rsidRPr="00743F10" w:rsidRDefault="00BF492C" w:rsidP="00BF492C">
            <w:pPr>
              <w:jc w:val="center"/>
              <w:rPr>
                <w:rFonts w:ascii="Times New Roman" w:hAnsi="Times New Roman" w:cs="Times New Roman"/>
                <w:sz w:val="26"/>
                <w:szCs w:val="26"/>
              </w:rPr>
            </w:pPr>
          </w:p>
        </w:tc>
      </w:tr>
      <w:tr w:rsidR="00BF492C" w:rsidRPr="00C10107" w14:paraId="589A141D" w14:textId="77777777" w:rsidTr="002650F8">
        <w:tblPrEx>
          <w:jc w:val="center"/>
        </w:tblPrEx>
        <w:trPr>
          <w:trHeight w:val="612"/>
          <w:jc w:val="center"/>
        </w:trPr>
        <w:tc>
          <w:tcPr>
            <w:tcW w:w="845" w:type="dxa"/>
            <w:vAlign w:val="center"/>
          </w:tcPr>
          <w:p w14:paraId="728FE05D" w14:textId="77777777" w:rsidR="00BF492C" w:rsidRPr="00743F10" w:rsidRDefault="00BF492C" w:rsidP="00BF492C">
            <w:pPr>
              <w:pStyle w:val="ListParagraph"/>
              <w:numPr>
                <w:ilvl w:val="0"/>
                <w:numId w:val="1"/>
              </w:numPr>
              <w:jc w:val="center"/>
              <w:rPr>
                <w:rFonts w:ascii="Times New Roman" w:hAnsi="Times New Roman" w:cs="Times New Roman"/>
                <w:sz w:val="26"/>
                <w:szCs w:val="26"/>
              </w:rPr>
            </w:pPr>
          </w:p>
        </w:tc>
        <w:tc>
          <w:tcPr>
            <w:tcW w:w="5242" w:type="dxa"/>
          </w:tcPr>
          <w:p w14:paraId="252923E6" w14:textId="04589038" w:rsidR="00BF492C" w:rsidRPr="00743F10" w:rsidRDefault="00BF492C" w:rsidP="00BF492C">
            <w:pPr>
              <w:rPr>
                <w:rFonts w:ascii="Times New Roman" w:hAnsi="Times New Roman" w:cs="Times New Roman"/>
                <w:sz w:val="26"/>
                <w:szCs w:val="26"/>
                <w:lang w:val="en-US"/>
              </w:rPr>
            </w:pPr>
            <w:r w:rsidRPr="00743F10">
              <w:rPr>
                <w:rFonts w:ascii="Times New Roman" w:hAnsi="Times New Roman" w:cs="Times New Roman"/>
                <w:sz w:val="26"/>
                <w:szCs w:val="26"/>
              </w:rPr>
              <w:t xml:space="preserve">- </w:t>
            </w:r>
            <w:r w:rsidRPr="00743F10">
              <w:rPr>
                <w:rFonts w:ascii="Times New Roman" w:hAnsi="Times New Roman" w:cs="Times New Roman"/>
                <w:sz w:val="26"/>
                <w:szCs w:val="26"/>
                <w:lang w:val="en-US"/>
              </w:rPr>
              <w:t>T</w:t>
            </w:r>
            <w:r w:rsidRPr="00743F10">
              <w:rPr>
                <w:rFonts w:ascii="Times New Roman" w:hAnsi="Times New Roman" w:cs="Times New Roman"/>
                <w:sz w:val="26"/>
                <w:szCs w:val="26"/>
              </w:rPr>
              <w:t xml:space="preserve">hông báo kết luận kiểm tra tình hình thi hành pháp luật năm 2025 của Đoàn kiểm tra; </w:t>
            </w:r>
            <w:r w:rsidRPr="00743F10">
              <w:rPr>
                <w:rFonts w:ascii="Times New Roman" w:hAnsi="Times New Roman" w:cs="Times New Roman"/>
                <w:sz w:val="26"/>
                <w:szCs w:val="26"/>
                <w:lang w:val="en-US"/>
              </w:rPr>
              <w:t>B</w:t>
            </w:r>
            <w:r w:rsidRPr="00743F10">
              <w:rPr>
                <w:rFonts w:ascii="Times New Roman" w:hAnsi="Times New Roman" w:cs="Times New Roman"/>
                <w:sz w:val="26"/>
                <w:szCs w:val="26"/>
              </w:rPr>
              <w:t xml:space="preserve">áo cáo kết quả khảo sát, kết quả kiểm tra tình hình thi hành pháp luật năm 2025 theo Kế hoạch của </w:t>
            </w:r>
            <w:r w:rsidR="002650F8" w:rsidRPr="00743F10">
              <w:rPr>
                <w:rFonts w:ascii="Times New Roman" w:hAnsi="Times New Roman" w:cs="Times New Roman"/>
                <w:spacing w:val="6"/>
                <w:sz w:val="26"/>
                <w:szCs w:val="26"/>
              </w:rPr>
              <w:t xml:space="preserve">UBND </w:t>
            </w:r>
            <w:r w:rsidR="002650F8">
              <w:rPr>
                <w:rFonts w:ascii="Times New Roman" w:hAnsi="Times New Roman" w:cs="Times New Roman"/>
                <w:spacing w:val="6"/>
                <w:sz w:val="26"/>
                <w:szCs w:val="26"/>
                <w:lang w:val="en-US"/>
              </w:rPr>
              <w:t>T</w:t>
            </w:r>
            <w:r w:rsidR="002650F8" w:rsidRPr="00743F10">
              <w:rPr>
                <w:rFonts w:ascii="Times New Roman" w:hAnsi="Times New Roman" w:cs="Times New Roman"/>
                <w:spacing w:val="6"/>
                <w:sz w:val="26"/>
                <w:szCs w:val="26"/>
              </w:rPr>
              <w:t xml:space="preserve">ỉnh </w:t>
            </w:r>
          </w:p>
          <w:p w14:paraId="3652E5C7" w14:textId="51BF1670" w:rsidR="00BF492C" w:rsidRPr="00743F10" w:rsidRDefault="00BF492C" w:rsidP="00BF492C">
            <w:pPr>
              <w:rPr>
                <w:rFonts w:ascii="Times New Roman" w:hAnsi="Times New Roman" w:cs="Times New Roman"/>
                <w:sz w:val="26"/>
                <w:szCs w:val="26"/>
                <w:lang w:val="en-US"/>
              </w:rPr>
            </w:pPr>
            <w:r w:rsidRPr="00743F10">
              <w:rPr>
                <w:rFonts w:ascii="Times New Roman" w:hAnsi="Times New Roman" w:cs="Times New Roman"/>
                <w:sz w:val="26"/>
                <w:szCs w:val="26"/>
              </w:rPr>
              <w:t xml:space="preserve">- </w:t>
            </w:r>
            <w:r w:rsidRPr="00743F10">
              <w:rPr>
                <w:rFonts w:ascii="Times New Roman" w:hAnsi="Times New Roman" w:cs="Times New Roman"/>
                <w:sz w:val="26"/>
                <w:szCs w:val="26"/>
                <w:lang w:val="en-US"/>
              </w:rPr>
              <w:t>T</w:t>
            </w:r>
            <w:r w:rsidRPr="00743F10">
              <w:rPr>
                <w:rFonts w:ascii="Times New Roman" w:hAnsi="Times New Roman" w:cs="Times New Roman"/>
                <w:sz w:val="26"/>
                <w:szCs w:val="26"/>
              </w:rPr>
              <w:t xml:space="preserve">rình </w:t>
            </w:r>
            <w:r w:rsidR="002650F8" w:rsidRPr="00743F10">
              <w:rPr>
                <w:rFonts w:ascii="Times New Roman" w:hAnsi="Times New Roman" w:cs="Times New Roman"/>
                <w:spacing w:val="6"/>
                <w:sz w:val="26"/>
                <w:szCs w:val="26"/>
              </w:rPr>
              <w:t xml:space="preserve">UBND </w:t>
            </w:r>
            <w:r w:rsidR="002650F8">
              <w:rPr>
                <w:rFonts w:ascii="Times New Roman" w:hAnsi="Times New Roman" w:cs="Times New Roman"/>
                <w:spacing w:val="6"/>
                <w:sz w:val="26"/>
                <w:szCs w:val="26"/>
                <w:lang w:val="en-US"/>
              </w:rPr>
              <w:t>T</w:t>
            </w:r>
            <w:r w:rsidR="002650F8" w:rsidRPr="00743F10">
              <w:rPr>
                <w:rFonts w:ascii="Times New Roman" w:hAnsi="Times New Roman" w:cs="Times New Roman"/>
                <w:spacing w:val="6"/>
                <w:sz w:val="26"/>
                <w:szCs w:val="26"/>
              </w:rPr>
              <w:t xml:space="preserve">ỉnh </w:t>
            </w:r>
            <w:r w:rsidRPr="00743F10">
              <w:rPr>
                <w:rFonts w:ascii="Times New Roman" w:hAnsi="Times New Roman" w:cs="Times New Roman"/>
                <w:sz w:val="26"/>
                <w:szCs w:val="26"/>
              </w:rPr>
              <w:t>ban hành văn bản kiến nghị xử lý kết quả theo dõi tình hình thi hành pháp luật năm 2025</w:t>
            </w:r>
          </w:p>
          <w:p w14:paraId="149F4A5F" w14:textId="14DB2193" w:rsidR="00BF492C" w:rsidRPr="00743F10" w:rsidRDefault="00BF492C" w:rsidP="00BF492C">
            <w:pPr>
              <w:rPr>
                <w:rFonts w:ascii="Times New Roman" w:hAnsi="Times New Roman" w:cs="Times New Roman"/>
                <w:sz w:val="26"/>
                <w:szCs w:val="26"/>
                <w:lang w:val="en-US"/>
              </w:rPr>
            </w:pPr>
            <w:r w:rsidRPr="00743F10">
              <w:rPr>
                <w:rFonts w:ascii="Times New Roman" w:hAnsi="Times New Roman" w:cs="Times New Roman"/>
                <w:sz w:val="26"/>
                <w:szCs w:val="26"/>
              </w:rPr>
              <w:t>-</w:t>
            </w:r>
            <w:r w:rsidRPr="00743F10">
              <w:rPr>
                <w:rFonts w:ascii="Times New Roman" w:hAnsi="Times New Roman" w:cs="Times New Roman"/>
                <w:sz w:val="26"/>
                <w:szCs w:val="26"/>
                <w:lang w:val="en-US"/>
              </w:rPr>
              <w:t xml:space="preserve"> B</w:t>
            </w:r>
            <w:r w:rsidRPr="00743F10">
              <w:rPr>
                <w:rFonts w:ascii="Times New Roman" w:hAnsi="Times New Roman" w:cs="Times New Roman"/>
                <w:spacing w:val="-6"/>
                <w:sz w:val="26"/>
                <w:szCs w:val="26"/>
              </w:rPr>
              <w:t>áo cáo công tác theo dõi tình hình thi hành pháp luật năm 2025 của Sở Tư pháp</w:t>
            </w:r>
          </w:p>
        </w:tc>
        <w:tc>
          <w:tcPr>
            <w:tcW w:w="1701" w:type="dxa"/>
            <w:vAlign w:val="center"/>
          </w:tcPr>
          <w:p w14:paraId="3DF4D848" w14:textId="5102ED1C" w:rsidR="00BF492C" w:rsidRPr="00743F10" w:rsidRDefault="00BF492C" w:rsidP="00BF492C">
            <w:pPr>
              <w:jc w:val="center"/>
              <w:rPr>
                <w:rFonts w:ascii="Times New Roman" w:hAnsi="Times New Roman" w:cs="Times New Roman"/>
                <w:sz w:val="26"/>
                <w:szCs w:val="26"/>
              </w:rPr>
            </w:pPr>
            <w:r w:rsidRPr="00743F10">
              <w:rPr>
                <w:rFonts w:ascii="Times New Roman" w:hAnsi="Times New Roman" w:cs="Times New Roman"/>
                <w:sz w:val="26"/>
                <w:szCs w:val="26"/>
              </w:rPr>
              <w:t>Tháng 11</w:t>
            </w:r>
          </w:p>
        </w:tc>
        <w:tc>
          <w:tcPr>
            <w:tcW w:w="2555" w:type="dxa"/>
            <w:vAlign w:val="center"/>
          </w:tcPr>
          <w:p w14:paraId="751A1DB7" w14:textId="0B21A925" w:rsidR="00BF492C" w:rsidRPr="00743F10" w:rsidRDefault="00BF492C" w:rsidP="00BF492C">
            <w:pPr>
              <w:jc w:val="center"/>
              <w:rPr>
                <w:rFonts w:ascii="Times New Roman" w:hAnsi="Times New Roman" w:cs="Times New Roman"/>
                <w:sz w:val="26"/>
                <w:szCs w:val="26"/>
              </w:rPr>
            </w:pPr>
            <w:r w:rsidRPr="00743F10">
              <w:rPr>
                <w:rFonts w:ascii="Times New Roman" w:hAnsi="Times New Roman" w:cs="Times New Roman"/>
                <w:sz w:val="26"/>
                <w:szCs w:val="26"/>
              </w:rPr>
              <w:t>Phòng Quản lý XLVPHC&amp;TDTHPL</w:t>
            </w:r>
          </w:p>
        </w:tc>
        <w:tc>
          <w:tcPr>
            <w:tcW w:w="2552" w:type="dxa"/>
          </w:tcPr>
          <w:p w14:paraId="05F2F457" w14:textId="77777777" w:rsidR="00BF492C" w:rsidRPr="00743F10" w:rsidRDefault="00BF492C" w:rsidP="00BF492C">
            <w:pPr>
              <w:jc w:val="center"/>
              <w:rPr>
                <w:rFonts w:ascii="Times New Roman" w:hAnsi="Times New Roman" w:cs="Times New Roman"/>
                <w:sz w:val="26"/>
                <w:szCs w:val="26"/>
              </w:rPr>
            </w:pPr>
          </w:p>
        </w:tc>
        <w:tc>
          <w:tcPr>
            <w:tcW w:w="1701" w:type="dxa"/>
          </w:tcPr>
          <w:p w14:paraId="54944EA6" w14:textId="44560C03" w:rsidR="00BF492C" w:rsidRPr="00743F10" w:rsidRDefault="00BF492C" w:rsidP="00BF492C">
            <w:pPr>
              <w:rPr>
                <w:rFonts w:ascii="Times New Roman" w:hAnsi="Times New Roman" w:cs="Times New Roman"/>
                <w:sz w:val="26"/>
                <w:szCs w:val="26"/>
                <w:lang w:val="en-US"/>
              </w:rPr>
            </w:pPr>
            <w:r w:rsidRPr="00743F10">
              <w:rPr>
                <w:rFonts w:ascii="Times New Roman" w:hAnsi="Times New Roman" w:cs="Times New Roman"/>
                <w:sz w:val="26"/>
                <w:szCs w:val="26"/>
              </w:rPr>
              <w:t>Thông báo kết luận, Báo cáo</w:t>
            </w:r>
            <w:r w:rsidRPr="00743F10">
              <w:rPr>
                <w:rFonts w:ascii="Times New Roman" w:hAnsi="Times New Roman" w:cs="Times New Roman"/>
                <w:sz w:val="26"/>
                <w:szCs w:val="26"/>
                <w:lang w:val="en-US"/>
              </w:rPr>
              <w:t xml:space="preserve">, </w:t>
            </w:r>
            <w:r w:rsidRPr="00743F10">
              <w:rPr>
                <w:rFonts w:ascii="Times New Roman" w:hAnsi="Times New Roman" w:cs="Times New Roman"/>
                <w:sz w:val="26"/>
                <w:szCs w:val="26"/>
              </w:rPr>
              <w:t>Công văn</w:t>
            </w:r>
          </w:p>
        </w:tc>
      </w:tr>
      <w:tr w:rsidR="002407C9" w:rsidRPr="00C10107" w14:paraId="25E99278" w14:textId="77777777" w:rsidTr="002650F8">
        <w:tblPrEx>
          <w:jc w:val="center"/>
        </w:tblPrEx>
        <w:trPr>
          <w:trHeight w:val="612"/>
          <w:jc w:val="center"/>
        </w:trPr>
        <w:tc>
          <w:tcPr>
            <w:tcW w:w="845" w:type="dxa"/>
            <w:vAlign w:val="center"/>
          </w:tcPr>
          <w:p w14:paraId="334DB85E" w14:textId="77777777" w:rsidR="002407C9" w:rsidRPr="00743F10" w:rsidRDefault="002407C9" w:rsidP="002407C9">
            <w:pPr>
              <w:pStyle w:val="ListParagraph"/>
              <w:numPr>
                <w:ilvl w:val="0"/>
                <w:numId w:val="1"/>
              </w:numPr>
              <w:jc w:val="center"/>
              <w:rPr>
                <w:rFonts w:ascii="Times New Roman" w:hAnsi="Times New Roman" w:cs="Times New Roman"/>
                <w:sz w:val="26"/>
                <w:szCs w:val="26"/>
              </w:rPr>
            </w:pPr>
          </w:p>
        </w:tc>
        <w:tc>
          <w:tcPr>
            <w:tcW w:w="5242" w:type="dxa"/>
          </w:tcPr>
          <w:p w14:paraId="47A6B6FB" w14:textId="0AE0428F" w:rsidR="002407C9" w:rsidRPr="00743F10" w:rsidRDefault="00BF492C" w:rsidP="002407C9">
            <w:pPr>
              <w:rPr>
                <w:rFonts w:ascii="Times New Roman" w:hAnsi="Times New Roman" w:cs="Times New Roman"/>
                <w:sz w:val="26"/>
                <w:szCs w:val="26"/>
              </w:rPr>
            </w:pPr>
            <w:r w:rsidRPr="00743F10">
              <w:rPr>
                <w:rFonts w:ascii="Times New Roman" w:hAnsi="Times New Roman" w:cs="Times New Roman"/>
                <w:spacing w:val="-4"/>
                <w:sz w:val="26"/>
                <w:szCs w:val="26"/>
                <w:lang w:val="en-US"/>
              </w:rPr>
              <w:t>Trình</w:t>
            </w:r>
            <w:r w:rsidR="002407C9" w:rsidRPr="00743F10">
              <w:rPr>
                <w:rFonts w:ascii="Times New Roman" w:hAnsi="Times New Roman" w:cs="Times New Roman"/>
                <w:spacing w:val="-4"/>
                <w:sz w:val="26"/>
                <w:szCs w:val="26"/>
              </w:rPr>
              <w:t xml:space="preserve"> </w:t>
            </w:r>
            <w:r w:rsidR="002650F8" w:rsidRPr="00743F10">
              <w:rPr>
                <w:rFonts w:ascii="Times New Roman" w:hAnsi="Times New Roman" w:cs="Times New Roman"/>
                <w:spacing w:val="6"/>
                <w:sz w:val="26"/>
                <w:szCs w:val="26"/>
              </w:rPr>
              <w:t xml:space="preserve">UBND </w:t>
            </w:r>
            <w:r w:rsidR="002650F8">
              <w:rPr>
                <w:rFonts w:ascii="Times New Roman" w:hAnsi="Times New Roman" w:cs="Times New Roman"/>
                <w:spacing w:val="6"/>
                <w:sz w:val="26"/>
                <w:szCs w:val="26"/>
                <w:lang w:val="en-US"/>
              </w:rPr>
              <w:t>T</w:t>
            </w:r>
            <w:r w:rsidR="002650F8" w:rsidRPr="00743F10">
              <w:rPr>
                <w:rFonts w:ascii="Times New Roman" w:hAnsi="Times New Roman" w:cs="Times New Roman"/>
                <w:spacing w:val="6"/>
                <w:sz w:val="26"/>
                <w:szCs w:val="26"/>
              </w:rPr>
              <w:t xml:space="preserve">ỉnh </w:t>
            </w:r>
            <w:r w:rsidRPr="00743F10">
              <w:rPr>
                <w:rFonts w:ascii="Times New Roman" w:hAnsi="Times New Roman" w:cs="Times New Roman"/>
                <w:spacing w:val="-4"/>
                <w:sz w:val="26"/>
                <w:szCs w:val="26"/>
                <w:lang w:val="en-US"/>
              </w:rPr>
              <w:t>báo cáo</w:t>
            </w:r>
            <w:r w:rsidR="002407C9" w:rsidRPr="00743F10">
              <w:rPr>
                <w:rFonts w:ascii="Times New Roman" w:hAnsi="Times New Roman" w:cs="Times New Roman"/>
                <w:spacing w:val="-4"/>
                <w:sz w:val="26"/>
                <w:szCs w:val="26"/>
              </w:rPr>
              <w:t xml:space="preserve"> kết quả: </w:t>
            </w:r>
            <w:r w:rsidR="002407C9" w:rsidRPr="00743F10">
              <w:rPr>
                <w:rFonts w:ascii="Times New Roman" w:hAnsi="Times New Roman" w:cs="Times New Roman"/>
                <w:sz w:val="26"/>
                <w:szCs w:val="26"/>
              </w:rPr>
              <w:t>công tác theo dõi tình hình thi hành pháp luật năm 2025; thực hiện một số nhiệm vụ, giải pháp để giảm chi phí tuân thủ pháp luật, nâng xếp hạng chỉ số B1 năm 2025</w:t>
            </w:r>
          </w:p>
        </w:tc>
        <w:tc>
          <w:tcPr>
            <w:tcW w:w="1701" w:type="dxa"/>
            <w:vAlign w:val="center"/>
          </w:tcPr>
          <w:p w14:paraId="61C683F0" w14:textId="784F1B7E"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Tháng 12</w:t>
            </w:r>
          </w:p>
        </w:tc>
        <w:tc>
          <w:tcPr>
            <w:tcW w:w="2555" w:type="dxa"/>
            <w:vAlign w:val="center"/>
          </w:tcPr>
          <w:p w14:paraId="17C07657" w14:textId="026D56AB" w:rsidR="002407C9" w:rsidRPr="00743F10" w:rsidRDefault="00BF492C" w:rsidP="002407C9">
            <w:pPr>
              <w:jc w:val="center"/>
              <w:rPr>
                <w:rFonts w:ascii="Times New Roman" w:hAnsi="Times New Roman" w:cs="Times New Roman"/>
                <w:sz w:val="26"/>
                <w:szCs w:val="26"/>
              </w:rPr>
            </w:pPr>
            <w:r w:rsidRPr="00743F10">
              <w:rPr>
                <w:rFonts w:ascii="Times New Roman" w:hAnsi="Times New Roman" w:cs="Times New Roman"/>
                <w:sz w:val="26"/>
                <w:szCs w:val="26"/>
              </w:rPr>
              <w:t>Phòng Quản lý XLVPHC&amp;TDTHPL</w:t>
            </w:r>
          </w:p>
        </w:tc>
        <w:tc>
          <w:tcPr>
            <w:tcW w:w="2552" w:type="dxa"/>
            <w:vAlign w:val="center"/>
          </w:tcPr>
          <w:p w14:paraId="4D88AD83" w14:textId="6B62D2AD"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 xml:space="preserve"> </w:t>
            </w:r>
          </w:p>
        </w:tc>
        <w:tc>
          <w:tcPr>
            <w:tcW w:w="1701" w:type="dxa"/>
          </w:tcPr>
          <w:p w14:paraId="0F75667D" w14:textId="0C4F60D6"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Tờ trình, dự thảo Báo cáo</w:t>
            </w:r>
          </w:p>
        </w:tc>
      </w:tr>
      <w:tr w:rsidR="00282E41" w:rsidRPr="00C10107" w14:paraId="5CC0CA82" w14:textId="3540E684" w:rsidTr="002650F8">
        <w:tblPrEx>
          <w:jc w:val="center"/>
        </w:tblPrEx>
        <w:trPr>
          <w:trHeight w:val="612"/>
          <w:jc w:val="center"/>
        </w:trPr>
        <w:tc>
          <w:tcPr>
            <w:tcW w:w="845" w:type="dxa"/>
            <w:vAlign w:val="center"/>
          </w:tcPr>
          <w:p w14:paraId="252E3D5A" w14:textId="77777777" w:rsidR="00282E41" w:rsidRPr="00743F10" w:rsidRDefault="00282E41" w:rsidP="00C10107">
            <w:pPr>
              <w:ind w:left="360"/>
              <w:jc w:val="center"/>
              <w:rPr>
                <w:rFonts w:ascii="Times New Roman" w:hAnsi="Times New Roman" w:cs="Times New Roman"/>
                <w:sz w:val="26"/>
                <w:szCs w:val="26"/>
              </w:rPr>
            </w:pPr>
          </w:p>
        </w:tc>
        <w:tc>
          <w:tcPr>
            <w:tcW w:w="5242" w:type="dxa"/>
            <w:vAlign w:val="center"/>
          </w:tcPr>
          <w:p w14:paraId="79F4732B" w14:textId="259F98D8" w:rsidR="00282E41" w:rsidRPr="00743F10" w:rsidRDefault="00282E41" w:rsidP="00C10107">
            <w:pPr>
              <w:jc w:val="both"/>
              <w:rPr>
                <w:rFonts w:ascii="Times New Roman" w:hAnsi="Times New Roman" w:cs="Times New Roman"/>
                <w:b/>
                <w:bCs/>
                <w:sz w:val="26"/>
                <w:szCs w:val="26"/>
              </w:rPr>
            </w:pPr>
            <w:r w:rsidRPr="00743F10">
              <w:rPr>
                <w:rFonts w:ascii="Times New Roman" w:hAnsi="Times New Roman" w:cs="Times New Roman"/>
                <w:b/>
                <w:bCs/>
                <w:sz w:val="26"/>
                <w:szCs w:val="26"/>
              </w:rPr>
              <w:t>XIII. CÔNG TÁC BỒI THƯỜNG NHÀ NƯỚC</w:t>
            </w:r>
          </w:p>
        </w:tc>
        <w:tc>
          <w:tcPr>
            <w:tcW w:w="1701" w:type="dxa"/>
            <w:vAlign w:val="center"/>
          </w:tcPr>
          <w:p w14:paraId="31F331C8" w14:textId="77777777" w:rsidR="00282E41" w:rsidRPr="00743F10" w:rsidRDefault="00282E41" w:rsidP="00C10107">
            <w:pPr>
              <w:jc w:val="center"/>
              <w:rPr>
                <w:rFonts w:ascii="Times New Roman" w:hAnsi="Times New Roman" w:cs="Times New Roman"/>
                <w:sz w:val="26"/>
                <w:szCs w:val="26"/>
              </w:rPr>
            </w:pPr>
          </w:p>
        </w:tc>
        <w:tc>
          <w:tcPr>
            <w:tcW w:w="2555" w:type="dxa"/>
            <w:vAlign w:val="center"/>
          </w:tcPr>
          <w:p w14:paraId="59C9948E" w14:textId="53CEE51B"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Quản lý XLVPHC&amp;TDTHPL</w:t>
            </w:r>
          </w:p>
        </w:tc>
        <w:tc>
          <w:tcPr>
            <w:tcW w:w="2552" w:type="dxa"/>
            <w:vAlign w:val="center"/>
          </w:tcPr>
          <w:p w14:paraId="2554EFB1" w14:textId="77777777" w:rsidR="00282E41" w:rsidRPr="00743F10" w:rsidRDefault="00282E41" w:rsidP="00C10107">
            <w:pPr>
              <w:jc w:val="center"/>
              <w:rPr>
                <w:rFonts w:ascii="Times New Roman" w:hAnsi="Times New Roman" w:cs="Times New Roman"/>
                <w:sz w:val="26"/>
                <w:szCs w:val="26"/>
              </w:rPr>
            </w:pPr>
          </w:p>
        </w:tc>
        <w:tc>
          <w:tcPr>
            <w:tcW w:w="1701" w:type="dxa"/>
            <w:vAlign w:val="center"/>
          </w:tcPr>
          <w:p w14:paraId="467C268D" w14:textId="77777777" w:rsidR="00282E41" w:rsidRPr="00743F10" w:rsidRDefault="00282E41" w:rsidP="00C10107">
            <w:pPr>
              <w:jc w:val="center"/>
              <w:rPr>
                <w:rFonts w:ascii="Times New Roman" w:hAnsi="Times New Roman" w:cs="Times New Roman"/>
                <w:sz w:val="26"/>
                <w:szCs w:val="26"/>
              </w:rPr>
            </w:pPr>
          </w:p>
        </w:tc>
      </w:tr>
      <w:tr w:rsidR="002407C9" w:rsidRPr="00C10107" w14:paraId="5A2B4DBB" w14:textId="1E613671" w:rsidTr="002650F8">
        <w:tblPrEx>
          <w:jc w:val="center"/>
        </w:tblPrEx>
        <w:trPr>
          <w:jc w:val="center"/>
        </w:trPr>
        <w:tc>
          <w:tcPr>
            <w:tcW w:w="845" w:type="dxa"/>
            <w:vAlign w:val="center"/>
          </w:tcPr>
          <w:p w14:paraId="7FD73C12" w14:textId="77777777" w:rsidR="002407C9" w:rsidRPr="00743F10" w:rsidRDefault="002407C9" w:rsidP="002407C9">
            <w:pPr>
              <w:pStyle w:val="ListParagraph"/>
              <w:numPr>
                <w:ilvl w:val="0"/>
                <w:numId w:val="1"/>
              </w:numPr>
              <w:jc w:val="center"/>
              <w:rPr>
                <w:rFonts w:ascii="Times New Roman" w:hAnsi="Times New Roman" w:cs="Times New Roman"/>
                <w:sz w:val="26"/>
                <w:szCs w:val="26"/>
              </w:rPr>
            </w:pPr>
            <w:r w:rsidRPr="00743F10">
              <w:rPr>
                <w:rFonts w:ascii="Times New Roman" w:hAnsi="Times New Roman" w:cs="Times New Roman"/>
                <w:sz w:val="26"/>
                <w:szCs w:val="26"/>
              </w:rPr>
              <w:t>1</w:t>
            </w:r>
          </w:p>
        </w:tc>
        <w:tc>
          <w:tcPr>
            <w:tcW w:w="5242" w:type="dxa"/>
          </w:tcPr>
          <w:p w14:paraId="788CA4FD" w14:textId="0D7782C2" w:rsidR="002407C9" w:rsidRPr="00743F10" w:rsidRDefault="002407C9" w:rsidP="002407C9">
            <w:pPr>
              <w:rPr>
                <w:rFonts w:ascii="Times New Roman" w:hAnsi="Times New Roman" w:cs="Times New Roman"/>
                <w:spacing w:val="-4"/>
                <w:sz w:val="26"/>
                <w:szCs w:val="26"/>
                <w:lang w:val="en-US"/>
              </w:rPr>
            </w:pPr>
            <w:r w:rsidRPr="00743F10">
              <w:rPr>
                <w:rFonts w:ascii="Times New Roman" w:hAnsi="Times New Roman" w:cs="Times New Roman"/>
                <w:spacing w:val="-4"/>
                <w:sz w:val="26"/>
                <w:szCs w:val="26"/>
              </w:rPr>
              <w:t xml:space="preserve">- </w:t>
            </w:r>
            <w:r w:rsidR="00BF492C" w:rsidRPr="00743F10">
              <w:rPr>
                <w:rFonts w:ascii="Times New Roman" w:hAnsi="Times New Roman" w:cs="Times New Roman"/>
                <w:spacing w:val="-4"/>
                <w:sz w:val="26"/>
                <w:szCs w:val="26"/>
                <w:lang w:val="en-US"/>
              </w:rPr>
              <w:t>T</w:t>
            </w:r>
            <w:r w:rsidRPr="00743F10">
              <w:rPr>
                <w:rFonts w:ascii="Times New Roman" w:hAnsi="Times New Roman" w:cs="Times New Roman"/>
                <w:spacing w:val="-4"/>
                <w:sz w:val="26"/>
                <w:szCs w:val="26"/>
              </w:rPr>
              <w:t xml:space="preserve">ổ chức phổ biến, giáo dục pháp luật về trách nhiệm bồi thường của Nhà nước và tập huấn, bồi dưỡng kỹ năng nghiệp vụ công tác bồi thường nhà nước theo các văn bản sửa đổi, bổ sung, ban hành mới thay thế Nghị định số 68/2018/NĐ-CP và các Thông tư của Bộ Tư pháp về công tác bồi </w:t>
            </w:r>
            <w:r w:rsidRPr="00743F10">
              <w:rPr>
                <w:rFonts w:ascii="Times New Roman" w:hAnsi="Times New Roman" w:cs="Times New Roman"/>
                <w:spacing w:val="-4"/>
                <w:sz w:val="26"/>
                <w:szCs w:val="26"/>
              </w:rPr>
              <w:lastRenderedPageBreak/>
              <w:t>thường nhà nước (sau khi các văn bản được ban hành)</w:t>
            </w:r>
          </w:p>
          <w:p w14:paraId="7F2872F9" w14:textId="67323DBE" w:rsidR="002407C9" w:rsidRPr="00743F10" w:rsidRDefault="002407C9" w:rsidP="002407C9">
            <w:pPr>
              <w:jc w:val="both"/>
              <w:rPr>
                <w:rFonts w:ascii="Times New Roman" w:hAnsi="Times New Roman" w:cs="Times New Roman"/>
                <w:sz w:val="26"/>
                <w:szCs w:val="26"/>
                <w:lang w:val="en-US"/>
              </w:rPr>
            </w:pPr>
            <w:r w:rsidRPr="00743F10">
              <w:rPr>
                <w:rFonts w:ascii="Times New Roman" w:hAnsi="Times New Roman" w:cs="Times New Roman"/>
                <w:color w:val="000000"/>
                <w:sz w:val="26"/>
                <w:szCs w:val="26"/>
              </w:rPr>
              <w:t xml:space="preserve">- </w:t>
            </w:r>
            <w:r w:rsidR="00BF492C" w:rsidRPr="00743F10">
              <w:rPr>
                <w:rFonts w:ascii="Times New Roman" w:hAnsi="Times New Roman" w:cs="Times New Roman"/>
                <w:color w:val="000000"/>
                <w:sz w:val="26"/>
                <w:szCs w:val="26"/>
                <w:lang w:val="en-US"/>
              </w:rPr>
              <w:t>T</w:t>
            </w:r>
            <w:r w:rsidRPr="00743F10">
              <w:rPr>
                <w:rFonts w:ascii="Times New Roman" w:hAnsi="Times New Roman" w:cs="Times New Roman"/>
                <w:color w:val="000000"/>
                <w:sz w:val="26"/>
                <w:szCs w:val="26"/>
              </w:rPr>
              <w:t xml:space="preserve">rình UBND </w:t>
            </w:r>
            <w:r w:rsidR="00BF492C" w:rsidRPr="00743F10">
              <w:rPr>
                <w:rFonts w:ascii="Times New Roman" w:hAnsi="Times New Roman" w:cs="Times New Roman"/>
                <w:color w:val="000000"/>
                <w:sz w:val="26"/>
                <w:szCs w:val="26"/>
                <w:lang w:val="en-US"/>
              </w:rPr>
              <w:t>T</w:t>
            </w:r>
            <w:r w:rsidRPr="00743F10">
              <w:rPr>
                <w:rFonts w:ascii="Times New Roman" w:hAnsi="Times New Roman" w:cs="Times New Roman"/>
                <w:color w:val="000000"/>
                <w:sz w:val="26"/>
                <w:szCs w:val="26"/>
              </w:rPr>
              <w:t xml:space="preserve">ỉnh ban hành quy chế phối hợp thực hiện công tác bồi thường nhà nước bảo đảm phù hợp với tình hình thực tế và văn bản sửa đổi, bổ sung, ban hành mới thay thế Nghị định số 68/2018/NĐ-CP và các Thông tư của Bộ Tư pháp về công tác bồi thường nhà nước </w:t>
            </w:r>
            <w:r w:rsidRPr="00743F10">
              <w:rPr>
                <w:rFonts w:ascii="Times New Roman" w:hAnsi="Times New Roman" w:cs="Times New Roman"/>
                <w:spacing w:val="-4"/>
                <w:sz w:val="26"/>
                <w:szCs w:val="26"/>
              </w:rPr>
              <w:t>(sau khi các văn bản được ban hành)</w:t>
            </w:r>
          </w:p>
        </w:tc>
        <w:tc>
          <w:tcPr>
            <w:tcW w:w="1701" w:type="dxa"/>
            <w:vAlign w:val="center"/>
          </w:tcPr>
          <w:p w14:paraId="4DCFC526" w14:textId="32035F80"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lastRenderedPageBreak/>
              <w:t>Thường xuyên</w:t>
            </w:r>
          </w:p>
        </w:tc>
        <w:tc>
          <w:tcPr>
            <w:tcW w:w="2555" w:type="dxa"/>
            <w:vAlign w:val="center"/>
          </w:tcPr>
          <w:p w14:paraId="36CB2509" w14:textId="5A08ED21"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Phòng Quản lý XLVPHC&amp;TDTHPL</w:t>
            </w:r>
          </w:p>
        </w:tc>
        <w:tc>
          <w:tcPr>
            <w:tcW w:w="2552" w:type="dxa"/>
          </w:tcPr>
          <w:p w14:paraId="2A58A921" w14:textId="77777777" w:rsidR="002407C9" w:rsidRPr="00743F10" w:rsidRDefault="002407C9" w:rsidP="002407C9">
            <w:pPr>
              <w:jc w:val="center"/>
              <w:rPr>
                <w:rFonts w:ascii="Times New Roman" w:hAnsi="Times New Roman" w:cs="Times New Roman"/>
                <w:sz w:val="26"/>
                <w:szCs w:val="26"/>
              </w:rPr>
            </w:pPr>
          </w:p>
        </w:tc>
        <w:tc>
          <w:tcPr>
            <w:tcW w:w="1701" w:type="dxa"/>
            <w:shd w:val="clear" w:color="auto" w:fill="auto"/>
          </w:tcPr>
          <w:p w14:paraId="5D82F00F" w14:textId="7C35427A" w:rsidR="002407C9" w:rsidRPr="00743F10" w:rsidRDefault="002407C9" w:rsidP="00BF492C">
            <w:pPr>
              <w:rPr>
                <w:rFonts w:ascii="Times New Roman" w:hAnsi="Times New Roman" w:cs="Times New Roman"/>
                <w:sz w:val="26"/>
                <w:szCs w:val="26"/>
              </w:rPr>
            </w:pPr>
            <w:r w:rsidRPr="00743F10">
              <w:rPr>
                <w:rFonts w:ascii="Times New Roman" w:hAnsi="Times New Roman" w:cs="Times New Roman"/>
                <w:sz w:val="26"/>
                <w:szCs w:val="26"/>
              </w:rPr>
              <w:t xml:space="preserve">Công văn </w:t>
            </w:r>
            <w:r w:rsidR="00BF492C" w:rsidRPr="00743F10">
              <w:rPr>
                <w:rFonts w:ascii="Times New Roman" w:hAnsi="Times New Roman" w:cs="Times New Roman"/>
                <w:sz w:val="26"/>
                <w:szCs w:val="26"/>
                <w:lang w:val="en-US"/>
              </w:rPr>
              <w:t>t</w:t>
            </w:r>
            <w:r w:rsidRPr="00743F10">
              <w:rPr>
                <w:rFonts w:ascii="Times New Roman" w:hAnsi="Times New Roman" w:cs="Times New Roman"/>
                <w:sz w:val="26"/>
                <w:szCs w:val="26"/>
              </w:rPr>
              <w:t>riển khai, Hội nghị tập huấn</w:t>
            </w:r>
            <w:r w:rsidR="00BF492C" w:rsidRPr="00743F10">
              <w:rPr>
                <w:rFonts w:ascii="Times New Roman" w:hAnsi="Times New Roman" w:cs="Times New Roman"/>
                <w:sz w:val="26"/>
                <w:szCs w:val="26"/>
                <w:lang w:val="en-US"/>
              </w:rPr>
              <w:t>,</w:t>
            </w:r>
            <w:r w:rsidRPr="00743F10">
              <w:rPr>
                <w:rFonts w:ascii="Times New Roman" w:hAnsi="Times New Roman" w:cs="Times New Roman"/>
                <w:sz w:val="26"/>
                <w:szCs w:val="26"/>
              </w:rPr>
              <w:t xml:space="preserve"> Tờ trình, dự thảo </w:t>
            </w:r>
            <w:r w:rsidR="00BF492C" w:rsidRPr="00743F10">
              <w:rPr>
                <w:rFonts w:ascii="Times New Roman" w:hAnsi="Times New Roman" w:cs="Times New Roman"/>
                <w:sz w:val="26"/>
                <w:szCs w:val="26"/>
                <w:lang w:val="en-US"/>
              </w:rPr>
              <w:t>Q</w:t>
            </w:r>
            <w:r w:rsidRPr="00743F10">
              <w:rPr>
                <w:rFonts w:ascii="Times New Roman" w:hAnsi="Times New Roman" w:cs="Times New Roman"/>
                <w:sz w:val="26"/>
                <w:szCs w:val="26"/>
              </w:rPr>
              <w:t>uy chế</w:t>
            </w:r>
          </w:p>
        </w:tc>
      </w:tr>
      <w:tr w:rsidR="002407C9" w:rsidRPr="00C10107" w14:paraId="78BA1128" w14:textId="4769A6F4" w:rsidTr="002650F8">
        <w:tblPrEx>
          <w:jc w:val="center"/>
        </w:tblPrEx>
        <w:trPr>
          <w:trHeight w:val="60"/>
          <w:jc w:val="center"/>
        </w:trPr>
        <w:tc>
          <w:tcPr>
            <w:tcW w:w="845" w:type="dxa"/>
            <w:vAlign w:val="center"/>
          </w:tcPr>
          <w:p w14:paraId="4A51EB48" w14:textId="77777777" w:rsidR="002407C9" w:rsidRPr="00743F10" w:rsidRDefault="002407C9" w:rsidP="002407C9">
            <w:pPr>
              <w:pStyle w:val="ListParagraph"/>
              <w:numPr>
                <w:ilvl w:val="0"/>
                <w:numId w:val="1"/>
              </w:numPr>
              <w:jc w:val="center"/>
              <w:rPr>
                <w:rFonts w:ascii="Times New Roman" w:hAnsi="Times New Roman" w:cs="Times New Roman"/>
                <w:sz w:val="26"/>
                <w:szCs w:val="26"/>
              </w:rPr>
            </w:pPr>
            <w:r w:rsidRPr="00743F10">
              <w:rPr>
                <w:rFonts w:ascii="Times New Roman" w:hAnsi="Times New Roman" w:cs="Times New Roman"/>
                <w:sz w:val="26"/>
                <w:szCs w:val="26"/>
              </w:rPr>
              <w:t>2</w:t>
            </w:r>
          </w:p>
        </w:tc>
        <w:tc>
          <w:tcPr>
            <w:tcW w:w="5242" w:type="dxa"/>
          </w:tcPr>
          <w:p w14:paraId="4F533E8D" w14:textId="65E5F7FE" w:rsidR="002407C9" w:rsidRPr="00743F10" w:rsidRDefault="002407C9" w:rsidP="002407C9">
            <w:pPr>
              <w:rPr>
                <w:rFonts w:ascii="Times New Roman" w:hAnsi="Times New Roman" w:cs="Times New Roman"/>
                <w:spacing w:val="-6"/>
                <w:sz w:val="26"/>
                <w:szCs w:val="26"/>
                <w:lang w:val="en-US"/>
              </w:rPr>
            </w:pPr>
            <w:r w:rsidRPr="00743F10">
              <w:rPr>
                <w:rFonts w:ascii="Times New Roman" w:hAnsi="Times New Roman" w:cs="Times New Roman"/>
                <w:spacing w:val="-6"/>
                <w:sz w:val="26"/>
                <w:szCs w:val="26"/>
              </w:rPr>
              <w:t xml:space="preserve">- </w:t>
            </w:r>
            <w:r w:rsidR="00BF492C" w:rsidRPr="00743F10">
              <w:rPr>
                <w:rFonts w:ascii="Times New Roman" w:hAnsi="Times New Roman" w:cs="Times New Roman"/>
                <w:spacing w:val="-6"/>
                <w:sz w:val="26"/>
                <w:szCs w:val="26"/>
                <w:lang w:val="en-US"/>
              </w:rPr>
              <w:t>T</w:t>
            </w:r>
            <w:r w:rsidRPr="00743F10">
              <w:rPr>
                <w:rFonts w:ascii="Times New Roman" w:hAnsi="Times New Roman" w:cs="Times New Roman"/>
                <w:spacing w:val="-6"/>
                <w:sz w:val="26"/>
                <w:szCs w:val="26"/>
              </w:rPr>
              <w:t xml:space="preserve">rình UBND </w:t>
            </w:r>
            <w:r w:rsidR="00BF492C" w:rsidRPr="00743F10">
              <w:rPr>
                <w:rFonts w:ascii="Times New Roman" w:hAnsi="Times New Roman" w:cs="Times New Roman"/>
                <w:spacing w:val="-6"/>
                <w:sz w:val="26"/>
                <w:szCs w:val="26"/>
                <w:lang w:val="en-US"/>
              </w:rPr>
              <w:t>T</w:t>
            </w:r>
            <w:r w:rsidRPr="00743F10">
              <w:rPr>
                <w:rFonts w:ascii="Times New Roman" w:hAnsi="Times New Roman" w:cs="Times New Roman"/>
                <w:spacing w:val="-6"/>
                <w:sz w:val="26"/>
                <w:szCs w:val="26"/>
              </w:rPr>
              <w:t xml:space="preserve">ỉnh ban hành </w:t>
            </w:r>
            <w:r w:rsidRPr="00743F10">
              <w:rPr>
                <w:rFonts w:ascii="Times New Roman" w:eastAsia="Times New Roman" w:hAnsi="Times New Roman" w:cs="Times New Roman"/>
                <w:spacing w:val="-6"/>
                <w:sz w:val="26"/>
                <w:szCs w:val="26"/>
              </w:rPr>
              <w:t>K</w:t>
            </w:r>
            <w:r w:rsidRPr="00743F10">
              <w:rPr>
                <w:rFonts w:ascii="Times New Roman" w:hAnsi="Times New Roman" w:cs="Times New Roman"/>
                <w:spacing w:val="-6"/>
                <w:sz w:val="26"/>
                <w:szCs w:val="26"/>
              </w:rPr>
              <w:t>ế hoạch thực hiện công tác bồi thường nhà nước năm 2025 trên địa bàn tỉnh Đồng Tháp</w:t>
            </w:r>
          </w:p>
          <w:p w14:paraId="1CCC1955" w14:textId="313022C9" w:rsidR="002407C9" w:rsidRPr="00743F10" w:rsidRDefault="002407C9" w:rsidP="002407C9">
            <w:pPr>
              <w:jc w:val="both"/>
              <w:rPr>
                <w:rFonts w:ascii="Times New Roman" w:hAnsi="Times New Roman" w:cs="Times New Roman"/>
                <w:sz w:val="26"/>
                <w:szCs w:val="26"/>
                <w:lang w:val="en-US"/>
              </w:rPr>
            </w:pPr>
            <w:r w:rsidRPr="00743F10">
              <w:rPr>
                <w:rFonts w:ascii="Times New Roman" w:hAnsi="Times New Roman" w:cs="Times New Roman"/>
                <w:spacing w:val="-4"/>
                <w:sz w:val="26"/>
                <w:szCs w:val="26"/>
              </w:rPr>
              <w:t xml:space="preserve">- </w:t>
            </w:r>
            <w:r w:rsidR="007C1C36" w:rsidRPr="00743F10">
              <w:rPr>
                <w:rFonts w:ascii="Times New Roman" w:hAnsi="Times New Roman" w:cs="Times New Roman"/>
                <w:spacing w:val="-4"/>
                <w:sz w:val="26"/>
                <w:szCs w:val="26"/>
                <w:lang w:val="en-US"/>
              </w:rPr>
              <w:t>Trình UBND Tỉnh</w:t>
            </w:r>
            <w:r w:rsidRPr="00743F10">
              <w:rPr>
                <w:rFonts w:ascii="Times New Roman" w:hAnsi="Times New Roman" w:cs="Times New Roman"/>
                <w:spacing w:val="-4"/>
                <w:sz w:val="26"/>
                <w:szCs w:val="26"/>
              </w:rPr>
              <w:t xml:space="preserve"> dự thảo Báo cáo </w:t>
            </w:r>
            <w:r w:rsidRPr="00743F10">
              <w:rPr>
                <w:rFonts w:ascii="Times New Roman" w:hAnsi="Times New Roman" w:cs="Times New Roman"/>
                <w:sz w:val="26"/>
                <w:szCs w:val="26"/>
                <w:shd w:val="clear" w:color="auto" w:fill="FFFFFF"/>
              </w:rPr>
              <w:t>số liệu thống kê năm chính thức </w:t>
            </w:r>
            <w:r w:rsidRPr="00743F10">
              <w:rPr>
                <w:rFonts w:ascii="Times New Roman" w:hAnsi="Times New Roman" w:cs="Times New Roman"/>
                <w:spacing w:val="-6"/>
                <w:sz w:val="26"/>
                <w:szCs w:val="26"/>
              </w:rPr>
              <w:t>công tác bồi thường nhà nước năm 2024</w:t>
            </w:r>
          </w:p>
        </w:tc>
        <w:tc>
          <w:tcPr>
            <w:tcW w:w="1701" w:type="dxa"/>
            <w:vAlign w:val="center"/>
          </w:tcPr>
          <w:p w14:paraId="5CF4898D" w14:textId="6F04F942"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 xml:space="preserve">Tháng </w:t>
            </w:r>
            <w:r w:rsidR="00BF492C" w:rsidRPr="00743F10">
              <w:rPr>
                <w:rFonts w:ascii="Times New Roman" w:hAnsi="Times New Roman" w:cs="Times New Roman"/>
                <w:sz w:val="26"/>
                <w:szCs w:val="26"/>
                <w:lang w:val="en-US"/>
              </w:rPr>
              <w:t>0</w:t>
            </w:r>
            <w:r w:rsidRPr="00743F10">
              <w:rPr>
                <w:rFonts w:ascii="Times New Roman" w:hAnsi="Times New Roman" w:cs="Times New Roman"/>
                <w:sz w:val="26"/>
                <w:szCs w:val="26"/>
              </w:rPr>
              <w:t>1</w:t>
            </w:r>
          </w:p>
        </w:tc>
        <w:tc>
          <w:tcPr>
            <w:tcW w:w="2555" w:type="dxa"/>
            <w:vAlign w:val="center"/>
          </w:tcPr>
          <w:p w14:paraId="39ABE7A8" w14:textId="3358414E"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Phòng Quản lý XLVPHC&amp;TDTHPL</w:t>
            </w:r>
          </w:p>
        </w:tc>
        <w:tc>
          <w:tcPr>
            <w:tcW w:w="2552" w:type="dxa"/>
          </w:tcPr>
          <w:p w14:paraId="1FCD0BA4" w14:textId="77777777" w:rsidR="002407C9" w:rsidRPr="00743F10" w:rsidRDefault="002407C9" w:rsidP="002407C9">
            <w:pPr>
              <w:rPr>
                <w:rFonts w:ascii="Times New Roman" w:hAnsi="Times New Roman" w:cs="Times New Roman"/>
                <w:sz w:val="26"/>
                <w:szCs w:val="26"/>
              </w:rPr>
            </w:pPr>
          </w:p>
          <w:p w14:paraId="18444B87" w14:textId="77777777" w:rsidR="002407C9" w:rsidRPr="00743F10" w:rsidRDefault="002407C9" w:rsidP="002407C9">
            <w:pPr>
              <w:rPr>
                <w:rFonts w:ascii="Times New Roman" w:hAnsi="Times New Roman" w:cs="Times New Roman"/>
                <w:sz w:val="26"/>
                <w:szCs w:val="26"/>
              </w:rPr>
            </w:pPr>
          </w:p>
          <w:p w14:paraId="0F122F52" w14:textId="77777777" w:rsidR="002407C9" w:rsidRPr="00743F10" w:rsidRDefault="002407C9" w:rsidP="002407C9">
            <w:pPr>
              <w:rPr>
                <w:rFonts w:ascii="Times New Roman" w:hAnsi="Times New Roman" w:cs="Times New Roman"/>
                <w:sz w:val="26"/>
                <w:szCs w:val="26"/>
              </w:rPr>
            </w:pPr>
          </w:p>
          <w:p w14:paraId="6A4CAF55" w14:textId="77777777" w:rsidR="002407C9" w:rsidRPr="00743F10" w:rsidRDefault="002407C9" w:rsidP="002407C9">
            <w:pPr>
              <w:jc w:val="center"/>
              <w:rPr>
                <w:rFonts w:ascii="Times New Roman" w:hAnsi="Times New Roman" w:cs="Times New Roman"/>
                <w:sz w:val="26"/>
                <w:szCs w:val="26"/>
              </w:rPr>
            </w:pPr>
          </w:p>
        </w:tc>
        <w:tc>
          <w:tcPr>
            <w:tcW w:w="1701" w:type="dxa"/>
            <w:shd w:val="clear" w:color="auto" w:fill="auto"/>
          </w:tcPr>
          <w:p w14:paraId="2AAE091A" w14:textId="66CF139C" w:rsidR="002407C9" w:rsidRPr="00743F10" w:rsidRDefault="002407C9" w:rsidP="002407C9">
            <w:pPr>
              <w:rPr>
                <w:rFonts w:ascii="Times New Roman" w:hAnsi="Times New Roman" w:cs="Times New Roman"/>
                <w:sz w:val="26"/>
                <w:szCs w:val="26"/>
              </w:rPr>
            </w:pPr>
            <w:r w:rsidRPr="00743F10">
              <w:rPr>
                <w:rFonts w:ascii="Times New Roman" w:hAnsi="Times New Roman" w:cs="Times New Roman"/>
                <w:sz w:val="26"/>
                <w:szCs w:val="26"/>
              </w:rPr>
              <w:t>Tờ trình, dự thảo Kế hoạch</w:t>
            </w:r>
            <w:r w:rsidR="00BF492C" w:rsidRPr="00743F10">
              <w:rPr>
                <w:rFonts w:ascii="Times New Roman" w:hAnsi="Times New Roman" w:cs="Times New Roman"/>
                <w:sz w:val="26"/>
                <w:szCs w:val="26"/>
                <w:lang w:val="en-US"/>
              </w:rPr>
              <w:t>,</w:t>
            </w:r>
            <w:r w:rsidRPr="00743F10">
              <w:rPr>
                <w:rFonts w:ascii="Times New Roman" w:hAnsi="Times New Roman" w:cs="Times New Roman"/>
                <w:sz w:val="26"/>
                <w:szCs w:val="26"/>
              </w:rPr>
              <w:t xml:space="preserve"> Công văn</w:t>
            </w:r>
          </w:p>
          <w:p w14:paraId="719FFE96" w14:textId="77777777" w:rsidR="002407C9" w:rsidRPr="00743F10" w:rsidRDefault="002407C9" w:rsidP="002407C9">
            <w:pPr>
              <w:rPr>
                <w:rFonts w:ascii="Times New Roman" w:hAnsi="Times New Roman" w:cs="Times New Roman"/>
                <w:sz w:val="26"/>
                <w:szCs w:val="26"/>
              </w:rPr>
            </w:pPr>
          </w:p>
          <w:p w14:paraId="21F6C006" w14:textId="77777777" w:rsidR="002407C9" w:rsidRPr="00743F10" w:rsidRDefault="002407C9" w:rsidP="002407C9">
            <w:pPr>
              <w:rPr>
                <w:rFonts w:ascii="Times New Roman" w:hAnsi="Times New Roman" w:cs="Times New Roman"/>
                <w:sz w:val="26"/>
                <w:szCs w:val="26"/>
              </w:rPr>
            </w:pPr>
          </w:p>
          <w:p w14:paraId="12315FA7" w14:textId="77777777" w:rsidR="002407C9" w:rsidRPr="00743F10" w:rsidRDefault="002407C9" w:rsidP="002407C9">
            <w:pPr>
              <w:rPr>
                <w:rFonts w:ascii="Times New Roman" w:hAnsi="Times New Roman" w:cs="Times New Roman"/>
                <w:sz w:val="26"/>
                <w:szCs w:val="26"/>
              </w:rPr>
            </w:pPr>
          </w:p>
          <w:p w14:paraId="0B2F495C" w14:textId="77777777" w:rsidR="002407C9" w:rsidRPr="00743F10" w:rsidRDefault="002407C9" w:rsidP="002407C9">
            <w:pPr>
              <w:rPr>
                <w:rFonts w:ascii="Times New Roman" w:hAnsi="Times New Roman" w:cs="Times New Roman"/>
                <w:sz w:val="26"/>
                <w:szCs w:val="26"/>
              </w:rPr>
            </w:pPr>
          </w:p>
          <w:p w14:paraId="6CE8D3A4" w14:textId="2089F029" w:rsidR="002407C9" w:rsidRPr="00743F10" w:rsidRDefault="002407C9" w:rsidP="002407C9">
            <w:pPr>
              <w:jc w:val="center"/>
              <w:rPr>
                <w:rFonts w:ascii="Times New Roman" w:hAnsi="Times New Roman" w:cs="Times New Roman"/>
                <w:sz w:val="26"/>
                <w:szCs w:val="26"/>
              </w:rPr>
            </w:pPr>
          </w:p>
        </w:tc>
      </w:tr>
      <w:tr w:rsidR="002407C9" w:rsidRPr="00C10107" w14:paraId="0F448F51" w14:textId="3B227172" w:rsidTr="002650F8">
        <w:tblPrEx>
          <w:jc w:val="center"/>
        </w:tblPrEx>
        <w:trPr>
          <w:jc w:val="center"/>
        </w:trPr>
        <w:tc>
          <w:tcPr>
            <w:tcW w:w="845" w:type="dxa"/>
            <w:vAlign w:val="center"/>
          </w:tcPr>
          <w:p w14:paraId="15311F99" w14:textId="77777777" w:rsidR="002407C9" w:rsidRPr="00743F10" w:rsidRDefault="002407C9" w:rsidP="002407C9">
            <w:pPr>
              <w:pStyle w:val="ListParagraph"/>
              <w:numPr>
                <w:ilvl w:val="0"/>
                <w:numId w:val="1"/>
              </w:numPr>
              <w:jc w:val="center"/>
              <w:rPr>
                <w:rFonts w:ascii="Times New Roman" w:hAnsi="Times New Roman" w:cs="Times New Roman"/>
                <w:sz w:val="26"/>
                <w:szCs w:val="26"/>
              </w:rPr>
            </w:pPr>
            <w:r w:rsidRPr="00743F10">
              <w:rPr>
                <w:rFonts w:ascii="Times New Roman" w:hAnsi="Times New Roman" w:cs="Times New Roman"/>
                <w:sz w:val="26"/>
                <w:szCs w:val="26"/>
              </w:rPr>
              <w:t>3</w:t>
            </w:r>
          </w:p>
        </w:tc>
        <w:tc>
          <w:tcPr>
            <w:tcW w:w="5242" w:type="dxa"/>
          </w:tcPr>
          <w:p w14:paraId="5E3D9F50" w14:textId="5E614BAB" w:rsidR="002407C9" w:rsidRPr="00743F10" w:rsidRDefault="007C1C36" w:rsidP="002407C9">
            <w:pPr>
              <w:jc w:val="both"/>
              <w:rPr>
                <w:rFonts w:ascii="Times New Roman" w:hAnsi="Times New Roman" w:cs="Times New Roman"/>
                <w:sz w:val="26"/>
                <w:szCs w:val="26"/>
              </w:rPr>
            </w:pPr>
            <w:r w:rsidRPr="00743F10">
              <w:rPr>
                <w:rFonts w:ascii="Times New Roman" w:hAnsi="Times New Roman" w:cs="Times New Roman"/>
                <w:spacing w:val="-6"/>
                <w:sz w:val="26"/>
                <w:szCs w:val="26"/>
                <w:lang w:val="en-US"/>
              </w:rPr>
              <w:t>K</w:t>
            </w:r>
            <w:r w:rsidR="002407C9" w:rsidRPr="00743F10">
              <w:rPr>
                <w:rFonts w:ascii="Times New Roman" w:hAnsi="Times New Roman" w:cs="Times New Roman"/>
                <w:spacing w:val="-6"/>
                <w:sz w:val="26"/>
                <w:szCs w:val="26"/>
              </w:rPr>
              <w:t>ế hoạch kiểm tra và thực hiện khảo sát công tác bồi thường nhà nước;</w:t>
            </w:r>
            <w:r w:rsidR="002407C9" w:rsidRPr="00743F10">
              <w:rPr>
                <w:rFonts w:ascii="Times New Roman" w:hAnsi="Times New Roman" w:cs="Times New Roman"/>
                <w:sz w:val="26"/>
                <w:szCs w:val="26"/>
              </w:rPr>
              <w:t xml:space="preserve"> </w:t>
            </w:r>
            <w:r w:rsidR="002407C9" w:rsidRPr="00743F10">
              <w:rPr>
                <w:rFonts w:ascii="Times New Roman" w:hAnsi="Times New Roman" w:cs="Times New Roman"/>
                <w:spacing w:val="-6"/>
                <w:sz w:val="26"/>
                <w:szCs w:val="26"/>
              </w:rPr>
              <w:t>kiểm tra, báo cáo kết quả kiểm tra công tác bồi thường nhà nước năm 2025 theo Kế hoạch</w:t>
            </w:r>
            <w:r w:rsidR="002407C9" w:rsidRPr="00743F10">
              <w:rPr>
                <w:rFonts w:ascii="Times New Roman" w:hAnsi="Times New Roman" w:cs="Times New Roman"/>
                <w:sz w:val="26"/>
                <w:szCs w:val="26"/>
              </w:rPr>
              <w:t xml:space="preserve"> kiểm tra công tác bồi thường nhà nước năm 2025 (lồng ghép chung Kế hoạch kiểm tra công tác đăng ký, quản lý hộ tịch, chứng thực, nuôi con nuôi…)</w:t>
            </w:r>
          </w:p>
        </w:tc>
        <w:tc>
          <w:tcPr>
            <w:tcW w:w="1701" w:type="dxa"/>
            <w:vAlign w:val="center"/>
          </w:tcPr>
          <w:p w14:paraId="7D15AD9B" w14:textId="10FF5737"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Tháng 3</w:t>
            </w:r>
          </w:p>
        </w:tc>
        <w:tc>
          <w:tcPr>
            <w:tcW w:w="2555" w:type="dxa"/>
            <w:vAlign w:val="center"/>
          </w:tcPr>
          <w:p w14:paraId="43B20294" w14:textId="0C8894A1"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Phòng Quản lý XLVPHC&amp;TDTHPL</w:t>
            </w:r>
          </w:p>
        </w:tc>
        <w:tc>
          <w:tcPr>
            <w:tcW w:w="2552" w:type="dxa"/>
            <w:vAlign w:val="center"/>
          </w:tcPr>
          <w:p w14:paraId="1F19B791" w14:textId="7C8A68AC"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Phòng Hành chính tư pháp - Bổ trợ tư pháp</w:t>
            </w:r>
          </w:p>
        </w:tc>
        <w:tc>
          <w:tcPr>
            <w:tcW w:w="1701" w:type="dxa"/>
            <w:shd w:val="clear" w:color="auto" w:fill="auto"/>
          </w:tcPr>
          <w:p w14:paraId="2B083E0E" w14:textId="77777777" w:rsidR="002407C9" w:rsidRPr="00743F10" w:rsidRDefault="002407C9" w:rsidP="002407C9">
            <w:pPr>
              <w:rPr>
                <w:rFonts w:ascii="Times New Roman" w:hAnsi="Times New Roman" w:cs="Times New Roman"/>
                <w:sz w:val="26"/>
                <w:szCs w:val="26"/>
              </w:rPr>
            </w:pPr>
            <w:r w:rsidRPr="00743F10">
              <w:rPr>
                <w:rFonts w:ascii="Times New Roman" w:hAnsi="Times New Roman" w:cs="Times New Roman"/>
                <w:sz w:val="26"/>
                <w:szCs w:val="26"/>
              </w:rPr>
              <w:t>Kế hoạch,  Biên bản, Báo cáo</w:t>
            </w:r>
          </w:p>
          <w:p w14:paraId="57256C93" w14:textId="77777777" w:rsidR="002407C9" w:rsidRPr="00743F10" w:rsidRDefault="002407C9" w:rsidP="002407C9">
            <w:pPr>
              <w:jc w:val="center"/>
              <w:rPr>
                <w:rFonts w:ascii="Times New Roman" w:hAnsi="Times New Roman" w:cs="Times New Roman"/>
                <w:sz w:val="26"/>
                <w:szCs w:val="26"/>
              </w:rPr>
            </w:pPr>
          </w:p>
        </w:tc>
      </w:tr>
      <w:tr w:rsidR="002407C9" w:rsidRPr="00C10107" w14:paraId="06849E3C" w14:textId="0FEB26AB" w:rsidTr="002650F8">
        <w:tblPrEx>
          <w:jc w:val="center"/>
        </w:tblPrEx>
        <w:trPr>
          <w:jc w:val="center"/>
        </w:trPr>
        <w:tc>
          <w:tcPr>
            <w:tcW w:w="845" w:type="dxa"/>
            <w:vAlign w:val="center"/>
          </w:tcPr>
          <w:p w14:paraId="543AD883" w14:textId="77777777" w:rsidR="002407C9" w:rsidRPr="00743F10" w:rsidRDefault="002407C9" w:rsidP="002407C9">
            <w:pPr>
              <w:pStyle w:val="ListParagraph"/>
              <w:numPr>
                <w:ilvl w:val="0"/>
                <w:numId w:val="1"/>
              </w:numPr>
              <w:jc w:val="center"/>
              <w:rPr>
                <w:rFonts w:ascii="Times New Roman" w:hAnsi="Times New Roman" w:cs="Times New Roman"/>
                <w:sz w:val="26"/>
                <w:szCs w:val="26"/>
              </w:rPr>
            </w:pPr>
            <w:r w:rsidRPr="00743F10">
              <w:rPr>
                <w:rFonts w:ascii="Times New Roman" w:hAnsi="Times New Roman" w:cs="Times New Roman"/>
                <w:sz w:val="26"/>
                <w:szCs w:val="26"/>
              </w:rPr>
              <w:t>4</w:t>
            </w:r>
          </w:p>
        </w:tc>
        <w:tc>
          <w:tcPr>
            <w:tcW w:w="5242" w:type="dxa"/>
          </w:tcPr>
          <w:p w14:paraId="7090FB5E" w14:textId="0DD7FB0F" w:rsidR="002407C9" w:rsidRPr="00743F10" w:rsidRDefault="007C1C36" w:rsidP="002407C9">
            <w:pPr>
              <w:jc w:val="both"/>
              <w:rPr>
                <w:rFonts w:ascii="Times New Roman" w:hAnsi="Times New Roman" w:cs="Times New Roman"/>
                <w:sz w:val="26"/>
                <w:szCs w:val="26"/>
                <w:lang w:val="en-US"/>
              </w:rPr>
            </w:pPr>
            <w:r w:rsidRPr="00743F10">
              <w:rPr>
                <w:rFonts w:ascii="Times New Roman" w:hAnsi="Times New Roman" w:cs="Times New Roman"/>
                <w:sz w:val="26"/>
                <w:szCs w:val="26"/>
                <w:lang w:val="en-US"/>
              </w:rPr>
              <w:t>T</w:t>
            </w:r>
            <w:r w:rsidR="002407C9" w:rsidRPr="00743F10">
              <w:rPr>
                <w:rFonts w:ascii="Times New Roman" w:hAnsi="Times New Roman" w:cs="Times New Roman"/>
                <w:sz w:val="26"/>
                <w:szCs w:val="26"/>
              </w:rPr>
              <w:t xml:space="preserve">rình UBND </w:t>
            </w:r>
            <w:r w:rsidRPr="00743F10">
              <w:rPr>
                <w:rFonts w:ascii="Times New Roman" w:hAnsi="Times New Roman" w:cs="Times New Roman"/>
                <w:sz w:val="26"/>
                <w:szCs w:val="26"/>
                <w:lang w:val="en-US"/>
              </w:rPr>
              <w:t>T</w:t>
            </w:r>
            <w:r w:rsidR="002407C9" w:rsidRPr="00743F10">
              <w:rPr>
                <w:rFonts w:ascii="Times New Roman" w:hAnsi="Times New Roman" w:cs="Times New Roman"/>
                <w:sz w:val="26"/>
                <w:szCs w:val="26"/>
              </w:rPr>
              <w:t xml:space="preserve">ỉnh </w:t>
            </w:r>
            <w:r w:rsidR="002407C9" w:rsidRPr="00743F10">
              <w:rPr>
                <w:rFonts w:ascii="Times New Roman" w:hAnsi="Times New Roman" w:cs="Times New Roman"/>
                <w:color w:val="000000"/>
                <w:sz w:val="26"/>
                <w:szCs w:val="26"/>
                <w:shd w:val="clear" w:color="auto" w:fill="FFFFFF"/>
                <w:lang w:eastAsia="vi-VN"/>
              </w:rPr>
              <w:t xml:space="preserve">chỉ đạo trong công tác bồi thường nhà nước theo kết quả </w:t>
            </w:r>
            <w:r w:rsidR="002407C9" w:rsidRPr="00743F10">
              <w:rPr>
                <w:rFonts w:ascii="Times New Roman" w:hAnsi="Times New Roman" w:cs="Times New Roman"/>
                <w:sz w:val="26"/>
                <w:szCs w:val="26"/>
              </w:rPr>
              <w:t>dự báo khả năng phát sinh yêu cầu bồi thường</w:t>
            </w:r>
          </w:p>
        </w:tc>
        <w:tc>
          <w:tcPr>
            <w:tcW w:w="1701" w:type="dxa"/>
            <w:vAlign w:val="center"/>
          </w:tcPr>
          <w:p w14:paraId="050846EE" w14:textId="533EAA47"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Tháng 4</w:t>
            </w:r>
          </w:p>
        </w:tc>
        <w:tc>
          <w:tcPr>
            <w:tcW w:w="2555" w:type="dxa"/>
            <w:vAlign w:val="center"/>
          </w:tcPr>
          <w:p w14:paraId="2995BCA7" w14:textId="08E01F56"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Phòng Quản lý XLVPHC&amp;TDTHPL</w:t>
            </w:r>
          </w:p>
        </w:tc>
        <w:tc>
          <w:tcPr>
            <w:tcW w:w="2552" w:type="dxa"/>
            <w:vAlign w:val="center"/>
          </w:tcPr>
          <w:p w14:paraId="7073223D" w14:textId="77777777" w:rsidR="002407C9" w:rsidRPr="00743F10" w:rsidRDefault="002407C9" w:rsidP="002407C9">
            <w:pPr>
              <w:jc w:val="center"/>
              <w:rPr>
                <w:rFonts w:ascii="Times New Roman" w:hAnsi="Times New Roman" w:cs="Times New Roman"/>
                <w:sz w:val="26"/>
                <w:szCs w:val="26"/>
              </w:rPr>
            </w:pPr>
          </w:p>
        </w:tc>
        <w:tc>
          <w:tcPr>
            <w:tcW w:w="1701" w:type="dxa"/>
            <w:shd w:val="clear" w:color="auto" w:fill="auto"/>
          </w:tcPr>
          <w:p w14:paraId="48B274C1" w14:textId="438D6A09"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Tờ trình, dự thảo Công văn</w:t>
            </w:r>
          </w:p>
        </w:tc>
      </w:tr>
      <w:tr w:rsidR="002407C9" w:rsidRPr="00C10107" w14:paraId="4633FC66" w14:textId="1F9A5F07" w:rsidTr="002650F8">
        <w:tblPrEx>
          <w:jc w:val="center"/>
        </w:tblPrEx>
        <w:trPr>
          <w:trHeight w:val="2237"/>
          <w:jc w:val="center"/>
        </w:trPr>
        <w:tc>
          <w:tcPr>
            <w:tcW w:w="845" w:type="dxa"/>
            <w:vAlign w:val="center"/>
          </w:tcPr>
          <w:p w14:paraId="28B71B2C" w14:textId="77777777" w:rsidR="002407C9" w:rsidRPr="00743F10" w:rsidRDefault="002407C9" w:rsidP="002407C9">
            <w:pPr>
              <w:pStyle w:val="ListParagraph"/>
              <w:numPr>
                <w:ilvl w:val="0"/>
                <w:numId w:val="1"/>
              </w:numPr>
              <w:jc w:val="center"/>
              <w:rPr>
                <w:rFonts w:ascii="Times New Roman" w:hAnsi="Times New Roman" w:cs="Times New Roman"/>
                <w:sz w:val="26"/>
                <w:szCs w:val="26"/>
              </w:rPr>
            </w:pPr>
            <w:r w:rsidRPr="00743F10">
              <w:rPr>
                <w:rFonts w:ascii="Times New Roman" w:hAnsi="Times New Roman" w:cs="Times New Roman"/>
                <w:sz w:val="26"/>
                <w:szCs w:val="26"/>
              </w:rPr>
              <w:lastRenderedPageBreak/>
              <w:t>5</w:t>
            </w:r>
          </w:p>
        </w:tc>
        <w:tc>
          <w:tcPr>
            <w:tcW w:w="5242" w:type="dxa"/>
            <w:vAlign w:val="center"/>
          </w:tcPr>
          <w:p w14:paraId="4E21AA83" w14:textId="2EAF157C" w:rsidR="002407C9" w:rsidRPr="00743F10" w:rsidRDefault="002407C9" w:rsidP="002407C9">
            <w:pPr>
              <w:jc w:val="both"/>
              <w:rPr>
                <w:rFonts w:ascii="Times New Roman" w:hAnsi="Times New Roman" w:cs="Times New Roman"/>
                <w:sz w:val="26"/>
                <w:szCs w:val="26"/>
                <w:lang w:val="en-US"/>
              </w:rPr>
            </w:pPr>
            <w:r w:rsidRPr="00743F10">
              <w:rPr>
                <w:rFonts w:ascii="Times New Roman" w:hAnsi="Times New Roman" w:cs="Times New Roman"/>
                <w:spacing w:val="-6"/>
                <w:sz w:val="26"/>
                <w:szCs w:val="26"/>
              </w:rPr>
              <w:t>Báo cáo kết quả chấm điểm tổng hợp kết quả đánh giá và xếp loại công tác bồi thường nhà nước năm 2025</w:t>
            </w:r>
          </w:p>
        </w:tc>
        <w:tc>
          <w:tcPr>
            <w:tcW w:w="1701" w:type="dxa"/>
            <w:vAlign w:val="center"/>
          </w:tcPr>
          <w:p w14:paraId="49588FE4" w14:textId="658C348A"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Tháng 10</w:t>
            </w:r>
          </w:p>
        </w:tc>
        <w:tc>
          <w:tcPr>
            <w:tcW w:w="2555" w:type="dxa"/>
            <w:vAlign w:val="center"/>
          </w:tcPr>
          <w:p w14:paraId="3A130B9B" w14:textId="4E7F45EE"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Phòng Quản lý XLVPHC&amp;TDTHPL</w:t>
            </w:r>
          </w:p>
        </w:tc>
        <w:tc>
          <w:tcPr>
            <w:tcW w:w="2552" w:type="dxa"/>
            <w:vAlign w:val="center"/>
          </w:tcPr>
          <w:p w14:paraId="04F87B02" w14:textId="77777777" w:rsidR="002407C9" w:rsidRPr="00743F10" w:rsidRDefault="002407C9" w:rsidP="002407C9">
            <w:pPr>
              <w:jc w:val="center"/>
              <w:rPr>
                <w:rFonts w:ascii="Times New Roman" w:hAnsi="Times New Roman" w:cs="Times New Roman"/>
                <w:sz w:val="26"/>
                <w:szCs w:val="26"/>
              </w:rPr>
            </w:pPr>
          </w:p>
        </w:tc>
        <w:tc>
          <w:tcPr>
            <w:tcW w:w="1701" w:type="dxa"/>
            <w:shd w:val="clear" w:color="auto" w:fill="auto"/>
            <w:vAlign w:val="center"/>
          </w:tcPr>
          <w:p w14:paraId="0C4BC818" w14:textId="125AC1BE"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Báo cáo</w:t>
            </w:r>
          </w:p>
        </w:tc>
      </w:tr>
      <w:tr w:rsidR="002407C9" w:rsidRPr="00C10107" w14:paraId="034B7E36" w14:textId="77777777" w:rsidTr="002650F8">
        <w:tblPrEx>
          <w:jc w:val="center"/>
        </w:tblPrEx>
        <w:trPr>
          <w:trHeight w:val="1385"/>
          <w:jc w:val="center"/>
        </w:trPr>
        <w:tc>
          <w:tcPr>
            <w:tcW w:w="845" w:type="dxa"/>
            <w:vAlign w:val="center"/>
          </w:tcPr>
          <w:p w14:paraId="3C7167F9" w14:textId="77777777" w:rsidR="002407C9" w:rsidRPr="00743F10" w:rsidRDefault="002407C9" w:rsidP="002407C9">
            <w:pPr>
              <w:pStyle w:val="ListParagraph"/>
              <w:numPr>
                <w:ilvl w:val="0"/>
                <w:numId w:val="1"/>
              </w:numPr>
              <w:jc w:val="center"/>
              <w:rPr>
                <w:rFonts w:ascii="Times New Roman" w:hAnsi="Times New Roman" w:cs="Times New Roman"/>
                <w:sz w:val="26"/>
                <w:szCs w:val="26"/>
              </w:rPr>
            </w:pPr>
          </w:p>
        </w:tc>
        <w:tc>
          <w:tcPr>
            <w:tcW w:w="5242" w:type="dxa"/>
          </w:tcPr>
          <w:p w14:paraId="65AE821D" w14:textId="58661A3A" w:rsidR="002407C9" w:rsidRPr="00743F10" w:rsidRDefault="007C1C36" w:rsidP="002407C9">
            <w:pPr>
              <w:rPr>
                <w:rFonts w:ascii="Times New Roman" w:hAnsi="Times New Roman" w:cs="Times New Roman"/>
                <w:sz w:val="26"/>
                <w:szCs w:val="26"/>
              </w:rPr>
            </w:pPr>
            <w:r w:rsidRPr="00743F10">
              <w:rPr>
                <w:rFonts w:ascii="Times New Roman" w:hAnsi="Times New Roman" w:cs="Times New Roman"/>
                <w:sz w:val="26"/>
                <w:szCs w:val="26"/>
                <w:lang w:val="en-US"/>
              </w:rPr>
              <w:t>T</w:t>
            </w:r>
            <w:r w:rsidR="002407C9" w:rsidRPr="00743F10">
              <w:rPr>
                <w:rFonts w:ascii="Times New Roman" w:hAnsi="Times New Roman" w:cs="Times New Roman"/>
                <w:sz w:val="26"/>
                <w:szCs w:val="26"/>
              </w:rPr>
              <w:t xml:space="preserve">rình UBND </w:t>
            </w:r>
            <w:r w:rsidRPr="00743F10">
              <w:rPr>
                <w:rFonts w:ascii="Times New Roman" w:hAnsi="Times New Roman" w:cs="Times New Roman"/>
                <w:sz w:val="26"/>
                <w:szCs w:val="26"/>
                <w:lang w:val="en-US"/>
              </w:rPr>
              <w:t>T</w:t>
            </w:r>
            <w:r w:rsidR="002407C9" w:rsidRPr="00743F10">
              <w:rPr>
                <w:rFonts w:ascii="Times New Roman" w:hAnsi="Times New Roman" w:cs="Times New Roman"/>
                <w:sz w:val="26"/>
                <w:szCs w:val="26"/>
              </w:rPr>
              <w:t>ỉnh báo cáo công tác bồi thường nhà nước</w:t>
            </w:r>
          </w:p>
        </w:tc>
        <w:tc>
          <w:tcPr>
            <w:tcW w:w="1701" w:type="dxa"/>
            <w:vAlign w:val="center"/>
          </w:tcPr>
          <w:p w14:paraId="72C27763" w14:textId="4EC8732A"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Tháng 11</w:t>
            </w:r>
          </w:p>
        </w:tc>
        <w:tc>
          <w:tcPr>
            <w:tcW w:w="2555" w:type="dxa"/>
            <w:vAlign w:val="center"/>
          </w:tcPr>
          <w:p w14:paraId="296AFD8A" w14:textId="4B3253D2" w:rsidR="002407C9" w:rsidRPr="00743F10" w:rsidRDefault="007C1C36" w:rsidP="002407C9">
            <w:pPr>
              <w:jc w:val="center"/>
              <w:rPr>
                <w:rFonts w:ascii="Times New Roman" w:hAnsi="Times New Roman" w:cs="Times New Roman"/>
                <w:sz w:val="26"/>
                <w:szCs w:val="26"/>
              </w:rPr>
            </w:pPr>
            <w:r w:rsidRPr="00743F10">
              <w:rPr>
                <w:rFonts w:ascii="Times New Roman" w:hAnsi="Times New Roman" w:cs="Times New Roman"/>
                <w:sz w:val="26"/>
                <w:szCs w:val="26"/>
              </w:rPr>
              <w:t>Phòng Quản lý XLVPHC&amp;TDTHPL</w:t>
            </w:r>
          </w:p>
        </w:tc>
        <w:tc>
          <w:tcPr>
            <w:tcW w:w="2552" w:type="dxa"/>
          </w:tcPr>
          <w:p w14:paraId="64DE8C10" w14:textId="77777777" w:rsidR="002407C9" w:rsidRPr="00743F10" w:rsidRDefault="002407C9" w:rsidP="002407C9">
            <w:pPr>
              <w:rPr>
                <w:rFonts w:ascii="Times New Roman" w:hAnsi="Times New Roman" w:cs="Times New Roman"/>
                <w:sz w:val="26"/>
                <w:szCs w:val="26"/>
              </w:rPr>
            </w:pPr>
          </w:p>
          <w:p w14:paraId="48B02C23" w14:textId="77777777" w:rsidR="002407C9" w:rsidRPr="00743F10" w:rsidRDefault="002407C9" w:rsidP="002407C9">
            <w:pPr>
              <w:rPr>
                <w:rFonts w:ascii="Times New Roman" w:hAnsi="Times New Roman" w:cs="Times New Roman"/>
                <w:sz w:val="26"/>
                <w:szCs w:val="26"/>
              </w:rPr>
            </w:pPr>
          </w:p>
          <w:p w14:paraId="088D5241" w14:textId="77777777" w:rsidR="002407C9" w:rsidRPr="00743F10" w:rsidRDefault="002407C9" w:rsidP="002407C9">
            <w:pPr>
              <w:jc w:val="center"/>
              <w:rPr>
                <w:rFonts w:ascii="Times New Roman" w:hAnsi="Times New Roman" w:cs="Times New Roman"/>
                <w:sz w:val="26"/>
                <w:szCs w:val="26"/>
              </w:rPr>
            </w:pPr>
          </w:p>
        </w:tc>
        <w:tc>
          <w:tcPr>
            <w:tcW w:w="1701" w:type="dxa"/>
            <w:shd w:val="clear" w:color="auto" w:fill="auto"/>
          </w:tcPr>
          <w:p w14:paraId="30994727" w14:textId="6008F856" w:rsidR="002407C9" w:rsidRPr="00743F10" w:rsidRDefault="002407C9" w:rsidP="002407C9">
            <w:pPr>
              <w:jc w:val="center"/>
              <w:rPr>
                <w:rFonts w:ascii="Times New Roman" w:hAnsi="Times New Roman" w:cs="Times New Roman"/>
                <w:sz w:val="26"/>
                <w:szCs w:val="26"/>
              </w:rPr>
            </w:pPr>
            <w:r w:rsidRPr="00743F10">
              <w:rPr>
                <w:rFonts w:ascii="Times New Roman" w:hAnsi="Times New Roman" w:cs="Times New Roman"/>
                <w:sz w:val="26"/>
                <w:szCs w:val="26"/>
              </w:rPr>
              <w:t>Tờ trình, dự thảo Báo cáo</w:t>
            </w:r>
          </w:p>
        </w:tc>
      </w:tr>
      <w:tr w:rsidR="00282E41" w:rsidRPr="00C10107" w14:paraId="5B1EF987" w14:textId="26FA396A" w:rsidTr="002650F8">
        <w:tblPrEx>
          <w:jc w:val="center"/>
        </w:tblPrEx>
        <w:trPr>
          <w:trHeight w:val="399"/>
          <w:jc w:val="center"/>
        </w:trPr>
        <w:tc>
          <w:tcPr>
            <w:tcW w:w="845" w:type="dxa"/>
            <w:vAlign w:val="center"/>
          </w:tcPr>
          <w:p w14:paraId="2FC65DCF" w14:textId="47DB4413" w:rsidR="00282E41" w:rsidRPr="00743F10" w:rsidRDefault="00282E41" w:rsidP="00C10107">
            <w:pPr>
              <w:jc w:val="center"/>
              <w:rPr>
                <w:rFonts w:ascii="Times New Roman" w:hAnsi="Times New Roman" w:cs="Times New Roman"/>
                <w:sz w:val="26"/>
                <w:szCs w:val="26"/>
              </w:rPr>
            </w:pPr>
          </w:p>
        </w:tc>
        <w:tc>
          <w:tcPr>
            <w:tcW w:w="5242" w:type="dxa"/>
            <w:vAlign w:val="center"/>
          </w:tcPr>
          <w:p w14:paraId="68098964" w14:textId="72008FA0" w:rsidR="00282E41" w:rsidRPr="00743F10" w:rsidRDefault="00282E41" w:rsidP="00C10107">
            <w:pPr>
              <w:jc w:val="both"/>
              <w:rPr>
                <w:rFonts w:ascii="Times New Roman" w:hAnsi="Times New Roman" w:cs="Times New Roman"/>
                <w:b/>
                <w:bCs/>
                <w:sz w:val="26"/>
                <w:szCs w:val="26"/>
              </w:rPr>
            </w:pPr>
            <w:r w:rsidRPr="00743F10">
              <w:rPr>
                <w:rFonts w:ascii="Times New Roman" w:hAnsi="Times New Roman" w:cs="Times New Roman"/>
                <w:b/>
                <w:bCs/>
                <w:sz w:val="26"/>
                <w:szCs w:val="26"/>
                <w:highlight w:val="yellow"/>
              </w:rPr>
              <w:t>XIV. HÀNH CHÍNH TƯ PHÁP</w:t>
            </w:r>
          </w:p>
        </w:tc>
        <w:tc>
          <w:tcPr>
            <w:tcW w:w="1701" w:type="dxa"/>
            <w:vAlign w:val="center"/>
          </w:tcPr>
          <w:p w14:paraId="50E8AE33" w14:textId="77777777" w:rsidR="00282E41" w:rsidRPr="00743F10" w:rsidRDefault="00282E41" w:rsidP="00C10107">
            <w:pPr>
              <w:jc w:val="center"/>
              <w:rPr>
                <w:rFonts w:ascii="Times New Roman" w:hAnsi="Times New Roman" w:cs="Times New Roman"/>
                <w:sz w:val="26"/>
                <w:szCs w:val="26"/>
              </w:rPr>
            </w:pPr>
          </w:p>
        </w:tc>
        <w:tc>
          <w:tcPr>
            <w:tcW w:w="2555" w:type="dxa"/>
            <w:vAlign w:val="center"/>
          </w:tcPr>
          <w:p w14:paraId="096FB173" w14:textId="77777777" w:rsidR="00282E41" w:rsidRPr="00743F10" w:rsidRDefault="00282E41" w:rsidP="00C10107">
            <w:pPr>
              <w:jc w:val="center"/>
              <w:rPr>
                <w:rFonts w:ascii="Times New Roman" w:hAnsi="Times New Roman" w:cs="Times New Roman"/>
                <w:sz w:val="26"/>
                <w:szCs w:val="26"/>
              </w:rPr>
            </w:pPr>
          </w:p>
        </w:tc>
        <w:tc>
          <w:tcPr>
            <w:tcW w:w="2552" w:type="dxa"/>
            <w:vAlign w:val="center"/>
          </w:tcPr>
          <w:p w14:paraId="1CF730DE" w14:textId="77777777" w:rsidR="00282E41" w:rsidRPr="00743F10" w:rsidRDefault="00282E41" w:rsidP="00C10107">
            <w:pPr>
              <w:jc w:val="center"/>
              <w:rPr>
                <w:rFonts w:ascii="Times New Roman" w:hAnsi="Times New Roman" w:cs="Times New Roman"/>
                <w:sz w:val="26"/>
                <w:szCs w:val="26"/>
              </w:rPr>
            </w:pPr>
          </w:p>
        </w:tc>
        <w:tc>
          <w:tcPr>
            <w:tcW w:w="1701" w:type="dxa"/>
            <w:shd w:val="clear" w:color="auto" w:fill="auto"/>
            <w:vAlign w:val="center"/>
          </w:tcPr>
          <w:p w14:paraId="521A6EF1" w14:textId="77777777" w:rsidR="00282E41" w:rsidRPr="00743F10" w:rsidRDefault="00282E41" w:rsidP="00C10107">
            <w:pPr>
              <w:jc w:val="center"/>
              <w:rPr>
                <w:rFonts w:ascii="Times New Roman" w:hAnsi="Times New Roman" w:cs="Times New Roman"/>
                <w:sz w:val="26"/>
                <w:szCs w:val="26"/>
              </w:rPr>
            </w:pPr>
          </w:p>
        </w:tc>
      </w:tr>
      <w:tr w:rsidR="00282ACB" w:rsidRPr="00C10107" w14:paraId="5D40548F" w14:textId="4EFA3996" w:rsidTr="002650F8">
        <w:trPr>
          <w:trHeight w:val="669"/>
        </w:trPr>
        <w:tc>
          <w:tcPr>
            <w:tcW w:w="845" w:type="dxa"/>
            <w:vAlign w:val="center"/>
          </w:tcPr>
          <w:p w14:paraId="534F634F"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12CC2BCF" w14:textId="0E0ADDCF" w:rsidR="00282ACB" w:rsidRPr="00743F10" w:rsidRDefault="00282ACB" w:rsidP="00282ACB">
            <w:pPr>
              <w:jc w:val="both"/>
              <w:rPr>
                <w:rFonts w:ascii="Times New Roman" w:hAnsi="Times New Roman" w:cs="Times New Roman"/>
                <w:sz w:val="26"/>
                <w:szCs w:val="26"/>
              </w:rPr>
            </w:pPr>
            <w:r w:rsidRPr="00743F10">
              <w:rPr>
                <w:rFonts w:ascii="Times New Roman" w:eastAsia="Calibri" w:hAnsi="Times New Roman" w:cs="Times New Roman"/>
                <w:sz w:val="26"/>
                <w:szCs w:val="26"/>
              </w:rPr>
              <w:t>Rà soát, thống kê, cập nhật bổ sung và đơn giản hóa kịp thời các loại TTHC do Bộ Tư pháp ban hành</w:t>
            </w:r>
          </w:p>
        </w:tc>
        <w:tc>
          <w:tcPr>
            <w:tcW w:w="1701" w:type="dxa"/>
            <w:vAlign w:val="center"/>
          </w:tcPr>
          <w:p w14:paraId="5D698164" w14:textId="77777777" w:rsidR="00282ACB" w:rsidRPr="00743F10" w:rsidRDefault="00282ACB" w:rsidP="00282ACB">
            <w:pPr>
              <w:jc w:val="center"/>
              <w:rPr>
                <w:rFonts w:ascii="Times New Roman" w:eastAsia="Calibri" w:hAnsi="Times New Roman" w:cs="Times New Roman"/>
                <w:sz w:val="26"/>
                <w:szCs w:val="26"/>
              </w:rPr>
            </w:pPr>
            <w:r w:rsidRPr="00743F10">
              <w:rPr>
                <w:rFonts w:ascii="Times New Roman" w:eastAsia="Calibri" w:hAnsi="Times New Roman" w:cs="Times New Roman"/>
                <w:sz w:val="26"/>
                <w:szCs w:val="26"/>
              </w:rPr>
              <w:t>Sau 05 ngày làm việc (</w:t>
            </w:r>
            <w:r w:rsidRPr="00743F10">
              <w:rPr>
                <w:rFonts w:ascii="Times New Roman" w:eastAsia="Calibri" w:hAnsi="Times New Roman" w:cs="Times New Roman"/>
                <w:i/>
                <w:sz w:val="26"/>
                <w:szCs w:val="26"/>
              </w:rPr>
              <w:t>kể từ khi BTP công bố TTHC mới</w:t>
            </w:r>
            <w:r w:rsidRPr="00743F10">
              <w:rPr>
                <w:rFonts w:ascii="Times New Roman" w:eastAsia="Calibri" w:hAnsi="Times New Roman" w:cs="Times New Roman"/>
                <w:sz w:val="26"/>
                <w:szCs w:val="26"/>
              </w:rPr>
              <w:t>)</w:t>
            </w:r>
          </w:p>
          <w:p w14:paraId="09B8E148" w14:textId="77777777" w:rsidR="00282ACB" w:rsidRPr="00743F10" w:rsidRDefault="00282ACB" w:rsidP="00282ACB">
            <w:pPr>
              <w:ind w:left="720"/>
              <w:jc w:val="center"/>
              <w:rPr>
                <w:rFonts w:ascii="Times New Roman" w:hAnsi="Times New Roman" w:cs="Times New Roman"/>
                <w:sz w:val="26"/>
                <w:szCs w:val="26"/>
              </w:rPr>
            </w:pPr>
          </w:p>
        </w:tc>
        <w:tc>
          <w:tcPr>
            <w:tcW w:w="2555" w:type="dxa"/>
            <w:vAlign w:val="center"/>
          </w:tcPr>
          <w:p w14:paraId="70FF4DCF" w14:textId="39BEE9B5"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Phòng HCTP&amp;BTTP</w:t>
            </w:r>
          </w:p>
        </w:tc>
        <w:tc>
          <w:tcPr>
            <w:tcW w:w="2552" w:type="dxa"/>
            <w:vAlign w:val="center"/>
          </w:tcPr>
          <w:p w14:paraId="2AF37DDB" w14:textId="5E29EC8F" w:rsidR="00282ACB" w:rsidRPr="00743F10" w:rsidRDefault="00282ACB" w:rsidP="00282ACB">
            <w:pPr>
              <w:jc w:val="center"/>
              <w:rPr>
                <w:rFonts w:ascii="Times New Roman" w:hAnsi="Times New Roman" w:cs="Times New Roman"/>
                <w:sz w:val="26"/>
                <w:szCs w:val="26"/>
              </w:rPr>
            </w:pPr>
            <w:r w:rsidRPr="00743F10">
              <w:rPr>
                <w:rFonts w:ascii="Times New Roman" w:eastAsia="Calibri" w:hAnsi="Times New Roman" w:cs="Times New Roman"/>
                <w:sz w:val="26"/>
                <w:szCs w:val="26"/>
              </w:rPr>
              <w:t>Văn phòng Sở</w:t>
            </w:r>
          </w:p>
        </w:tc>
        <w:tc>
          <w:tcPr>
            <w:tcW w:w="1701" w:type="dxa"/>
            <w:vAlign w:val="center"/>
          </w:tcPr>
          <w:p w14:paraId="5A2FFEBE" w14:textId="532BF034" w:rsidR="00282ACB" w:rsidRPr="002650F8" w:rsidRDefault="00282ACB" w:rsidP="002650F8">
            <w:pPr>
              <w:jc w:val="center"/>
              <w:rPr>
                <w:rFonts w:ascii="Times New Roman" w:hAnsi="Times New Roman" w:cs="Times New Roman"/>
                <w:sz w:val="26"/>
                <w:szCs w:val="26"/>
              </w:rPr>
            </w:pPr>
            <w:r w:rsidRPr="002650F8">
              <w:rPr>
                <w:rFonts w:ascii="Times New Roman" w:hAnsi="Times New Roman" w:cs="Times New Roman"/>
                <w:sz w:val="26"/>
                <w:szCs w:val="26"/>
              </w:rPr>
              <w:t>Tờ trình</w:t>
            </w:r>
            <w:r w:rsidR="007C1C36" w:rsidRPr="002650F8">
              <w:rPr>
                <w:rFonts w:ascii="Times New Roman" w:hAnsi="Times New Roman" w:cs="Times New Roman"/>
                <w:sz w:val="26"/>
                <w:szCs w:val="26"/>
              </w:rPr>
              <w:t xml:space="preserve">, </w:t>
            </w:r>
            <w:r w:rsidRPr="002650F8">
              <w:rPr>
                <w:rFonts w:ascii="Times New Roman" w:hAnsi="Times New Roman" w:cs="Times New Roman"/>
                <w:sz w:val="26"/>
                <w:szCs w:val="26"/>
              </w:rPr>
              <w:t>dự thảo Quyết định</w:t>
            </w:r>
          </w:p>
        </w:tc>
      </w:tr>
      <w:tr w:rsidR="002650F8" w:rsidRPr="002650F8" w14:paraId="2F490B38" w14:textId="79FB9EAB" w:rsidTr="002650F8">
        <w:trPr>
          <w:trHeight w:val="669"/>
        </w:trPr>
        <w:tc>
          <w:tcPr>
            <w:tcW w:w="845" w:type="dxa"/>
            <w:vAlign w:val="center"/>
          </w:tcPr>
          <w:p w14:paraId="01AA9388" w14:textId="77777777" w:rsidR="00282ACB" w:rsidRPr="002650F8"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6DF6DE54" w14:textId="69934D56" w:rsidR="00282ACB" w:rsidRPr="002650F8" w:rsidRDefault="00282ACB" w:rsidP="00282ACB">
            <w:pPr>
              <w:jc w:val="both"/>
              <w:rPr>
                <w:rFonts w:ascii="Times New Roman" w:hAnsi="Times New Roman" w:cs="Times New Roman"/>
                <w:sz w:val="26"/>
                <w:szCs w:val="26"/>
              </w:rPr>
            </w:pPr>
            <w:r w:rsidRPr="002650F8">
              <w:rPr>
                <w:rFonts w:ascii="Times New Roman" w:eastAsia="Calibri" w:hAnsi="Times New Roman" w:cs="Times New Roman"/>
                <w:sz w:val="26"/>
                <w:szCs w:val="26"/>
              </w:rPr>
              <w:t xml:space="preserve">Cấp bản sao trích lục Hộ tịch không phụ thuộc vào nơi cư trú trong phạm vi nội Tỉnh </w:t>
            </w:r>
          </w:p>
        </w:tc>
        <w:tc>
          <w:tcPr>
            <w:tcW w:w="1701" w:type="dxa"/>
            <w:vAlign w:val="center"/>
          </w:tcPr>
          <w:p w14:paraId="32BC3779" w14:textId="421180CD" w:rsidR="00282ACB" w:rsidRPr="002650F8" w:rsidRDefault="00282ACB" w:rsidP="00282ACB">
            <w:pPr>
              <w:jc w:val="center"/>
              <w:rPr>
                <w:rFonts w:ascii="Times New Roman" w:hAnsi="Times New Roman" w:cs="Times New Roman"/>
                <w:sz w:val="26"/>
                <w:szCs w:val="26"/>
              </w:rPr>
            </w:pPr>
            <w:r w:rsidRPr="002650F8">
              <w:rPr>
                <w:rFonts w:ascii="Times New Roman" w:eastAsia="Calibri" w:hAnsi="Times New Roman" w:cs="Times New Roman"/>
                <w:sz w:val="26"/>
                <w:szCs w:val="26"/>
              </w:rPr>
              <w:t>Quý I</w:t>
            </w:r>
          </w:p>
        </w:tc>
        <w:tc>
          <w:tcPr>
            <w:tcW w:w="2555" w:type="dxa"/>
            <w:vAlign w:val="center"/>
          </w:tcPr>
          <w:p w14:paraId="627DFCDD" w14:textId="6C189A3F" w:rsidR="00282ACB" w:rsidRPr="002650F8" w:rsidRDefault="00282ACB" w:rsidP="00282ACB">
            <w:pPr>
              <w:jc w:val="center"/>
              <w:rPr>
                <w:rFonts w:ascii="Times New Roman" w:hAnsi="Times New Roman" w:cs="Times New Roman"/>
                <w:sz w:val="26"/>
                <w:szCs w:val="26"/>
              </w:rPr>
            </w:pPr>
            <w:r w:rsidRPr="002650F8">
              <w:rPr>
                <w:rFonts w:ascii="Times New Roman" w:hAnsi="Times New Roman" w:cs="Times New Roman"/>
                <w:sz w:val="26"/>
                <w:szCs w:val="26"/>
              </w:rPr>
              <w:t>Phòng HCTP&amp;BTTP</w:t>
            </w:r>
          </w:p>
        </w:tc>
        <w:tc>
          <w:tcPr>
            <w:tcW w:w="2552" w:type="dxa"/>
            <w:vAlign w:val="center"/>
          </w:tcPr>
          <w:p w14:paraId="49F1D744" w14:textId="63E865BC" w:rsidR="00282ACB" w:rsidRPr="002650F8" w:rsidRDefault="002650F8" w:rsidP="00282ACB">
            <w:pPr>
              <w:jc w:val="center"/>
              <w:rPr>
                <w:rFonts w:ascii="Times New Roman" w:hAnsi="Times New Roman" w:cs="Times New Roman"/>
                <w:sz w:val="26"/>
                <w:szCs w:val="26"/>
              </w:rPr>
            </w:pPr>
            <w:r w:rsidRPr="00743F10">
              <w:rPr>
                <w:rFonts w:ascii="Times New Roman" w:hAnsi="Times New Roman" w:cs="Times New Roman"/>
                <w:sz w:val="26"/>
                <w:szCs w:val="26"/>
              </w:rPr>
              <w:t>Phòng Tư pháp các huyện, thành phố</w:t>
            </w:r>
            <w:r>
              <w:rPr>
                <w:rFonts w:ascii="Times New Roman" w:hAnsi="Times New Roman" w:cs="Times New Roman"/>
                <w:sz w:val="26"/>
                <w:szCs w:val="26"/>
                <w:lang w:val="en-US"/>
              </w:rPr>
              <w:t xml:space="preserve"> </w:t>
            </w:r>
            <w:r w:rsidR="00282ACB" w:rsidRPr="002650F8">
              <w:rPr>
                <w:rFonts w:ascii="Times New Roman" w:eastAsia="Calibri" w:hAnsi="Times New Roman" w:cs="Times New Roman"/>
                <w:sz w:val="26"/>
                <w:szCs w:val="26"/>
              </w:rPr>
              <w:t>và UBND cấp xã</w:t>
            </w:r>
          </w:p>
        </w:tc>
        <w:tc>
          <w:tcPr>
            <w:tcW w:w="1701" w:type="dxa"/>
            <w:vAlign w:val="center"/>
          </w:tcPr>
          <w:p w14:paraId="5DDC2E4F" w14:textId="6F640CD4" w:rsidR="00282ACB" w:rsidRPr="002650F8" w:rsidRDefault="00282ACB" w:rsidP="00282ACB">
            <w:pPr>
              <w:jc w:val="center"/>
              <w:rPr>
                <w:rFonts w:ascii="Times New Roman" w:hAnsi="Times New Roman" w:cs="Times New Roman"/>
                <w:sz w:val="26"/>
                <w:szCs w:val="26"/>
              </w:rPr>
            </w:pPr>
          </w:p>
        </w:tc>
      </w:tr>
      <w:tr w:rsidR="00282ACB" w:rsidRPr="00C10107" w14:paraId="12A64B90" w14:textId="2163E0E6" w:rsidTr="002650F8">
        <w:trPr>
          <w:trHeight w:val="558"/>
        </w:trPr>
        <w:tc>
          <w:tcPr>
            <w:tcW w:w="845" w:type="dxa"/>
            <w:vAlign w:val="center"/>
          </w:tcPr>
          <w:p w14:paraId="479FB5CC"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5A8C5059" w14:textId="0C157827" w:rsidR="00282ACB" w:rsidRPr="00743F10" w:rsidRDefault="00282ACB" w:rsidP="00282ACB">
            <w:pPr>
              <w:jc w:val="both"/>
              <w:rPr>
                <w:rFonts w:ascii="Times New Roman" w:hAnsi="Times New Roman" w:cs="Times New Roman"/>
                <w:sz w:val="26"/>
                <w:szCs w:val="26"/>
                <w:lang w:val="en-US"/>
              </w:rPr>
            </w:pPr>
            <w:r w:rsidRPr="00743F10">
              <w:rPr>
                <w:rFonts w:ascii="Times New Roman" w:eastAsia="Calibri" w:hAnsi="Times New Roman" w:cs="Times New Roman"/>
                <w:spacing w:val="-4"/>
                <w:sz w:val="26"/>
                <w:szCs w:val="26"/>
              </w:rPr>
              <w:t>Tập huấn nâng cao nghiệp vụ Hộ tịch tại UBND cấp huyện cho đội ngũ công chức làm công tác hộ tịch cấp huyện và cấp xã</w:t>
            </w:r>
          </w:p>
        </w:tc>
        <w:tc>
          <w:tcPr>
            <w:tcW w:w="1701" w:type="dxa"/>
            <w:vAlign w:val="center"/>
          </w:tcPr>
          <w:p w14:paraId="53F35EBE" w14:textId="34872019" w:rsidR="00282ACB" w:rsidRPr="00743F10" w:rsidRDefault="00282ACB" w:rsidP="00282ACB">
            <w:pPr>
              <w:jc w:val="center"/>
              <w:rPr>
                <w:rFonts w:ascii="Times New Roman" w:hAnsi="Times New Roman" w:cs="Times New Roman"/>
                <w:sz w:val="26"/>
                <w:szCs w:val="26"/>
              </w:rPr>
            </w:pPr>
            <w:r w:rsidRPr="00743F10">
              <w:rPr>
                <w:rFonts w:ascii="Times New Roman" w:eastAsia="Calibri" w:hAnsi="Times New Roman" w:cs="Times New Roman"/>
                <w:sz w:val="26"/>
                <w:szCs w:val="26"/>
              </w:rPr>
              <w:t>Quý II</w:t>
            </w:r>
          </w:p>
        </w:tc>
        <w:tc>
          <w:tcPr>
            <w:tcW w:w="2555" w:type="dxa"/>
            <w:vAlign w:val="center"/>
          </w:tcPr>
          <w:p w14:paraId="533F2ECF" w14:textId="06E24665"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Phòng HCTP&amp;BTTP</w:t>
            </w:r>
          </w:p>
        </w:tc>
        <w:tc>
          <w:tcPr>
            <w:tcW w:w="2552" w:type="dxa"/>
            <w:vAlign w:val="center"/>
          </w:tcPr>
          <w:p w14:paraId="39F3AF30" w14:textId="57EA6EBB" w:rsidR="00282ACB" w:rsidRPr="00743F10" w:rsidRDefault="002650F8"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rPr>
              <w:t>Phòng Tư pháp các huyện, thành phố</w:t>
            </w:r>
            <w:r w:rsidR="00282ACB" w:rsidRPr="00743F10">
              <w:rPr>
                <w:rFonts w:ascii="Times New Roman" w:eastAsia="Calibri" w:hAnsi="Times New Roman" w:cs="Times New Roman"/>
                <w:sz w:val="26"/>
                <w:szCs w:val="26"/>
              </w:rPr>
              <w:t xml:space="preserve">, </w:t>
            </w:r>
            <w:r w:rsidR="003B7309" w:rsidRPr="00743F10">
              <w:rPr>
                <w:rFonts w:ascii="Times New Roman" w:eastAsia="Calibri" w:hAnsi="Times New Roman" w:cs="Times New Roman"/>
                <w:sz w:val="26"/>
                <w:szCs w:val="26"/>
              </w:rPr>
              <w:t xml:space="preserve">Thanh tra Sở và </w:t>
            </w:r>
            <w:r w:rsidR="003B7309" w:rsidRPr="00743F10">
              <w:rPr>
                <w:rFonts w:ascii="Times New Roman" w:eastAsia="Calibri" w:hAnsi="Times New Roman" w:cs="Times New Roman"/>
                <w:sz w:val="26"/>
                <w:szCs w:val="26"/>
                <w:lang w:val="en-US"/>
              </w:rPr>
              <w:t>Phòng</w:t>
            </w:r>
            <w:r>
              <w:rPr>
                <w:rFonts w:ascii="Times New Roman" w:eastAsia="Calibri" w:hAnsi="Times New Roman" w:cs="Times New Roman"/>
                <w:sz w:val="26"/>
                <w:szCs w:val="26"/>
                <w:lang w:val="en-US"/>
              </w:rPr>
              <w:t xml:space="preserve"> </w:t>
            </w:r>
            <w:r w:rsidR="003B7309" w:rsidRPr="00743F10">
              <w:rPr>
                <w:rFonts w:ascii="Times New Roman" w:eastAsia="Calibri" w:hAnsi="Times New Roman" w:cs="Times New Roman"/>
                <w:sz w:val="26"/>
                <w:szCs w:val="26"/>
              </w:rPr>
              <w:t>QLXLVPHC</w:t>
            </w:r>
            <w:r w:rsidR="003B7309" w:rsidRPr="00743F10">
              <w:rPr>
                <w:rFonts w:ascii="Times New Roman" w:eastAsia="Calibri" w:hAnsi="Times New Roman" w:cs="Times New Roman"/>
                <w:sz w:val="26"/>
                <w:szCs w:val="26"/>
                <w:lang w:val="en-US"/>
              </w:rPr>
              <w:t>&amp;TDTHPL</w:t>
            </w:r>
          </w:p>
        </w:tc>
        <w:tc>
          <w:tcPr>
            <w:tcW w:w="1701" w:type="dxa"/>
            <w:vAlign w:val="center"/>
          </w:tcPr>
          <w:p w14:paraId="5494A52B" w14:textId="57A6E907" w:rsidR="00282ACB" w:rsidRPr="00743F10" w:rsidRDefault="00282ACB" w:rsidP="00282ACB">
            <w:pPr>
              <w:jc w:val="center"/>
              <w:rPr>
                <w:rFonts w:ascii="Times New Roman" w:hAnsi="Times New Roman" w:cs="Times New Roman"/>
                <w:sz w:val="26"/>
                <w:szCs w:val="26"/>
              </w:rPr>
            </w:pPr>
            <w:r w:rsidRPr="00743F10">
              <w:rPr>
                <w:rFonts w:ascii="Times New Roman" w:eastAsia="Calibri" w:hAnsi="Times New Roman" w:cs="Times New Roman"/>
                <w:sz w:val="26"/>
                <w:szCs w:val="26"/>
              </w:rPr>
              <w:t xml:space="preserve">Kế hoạch </w:t>
            </w:r>
          </w:p>
        </w:tc>
      </w:tr>
      <w:tr w:rsidR="00282ACB" w:rsidRPr="00C10107" w14:paraId="2E7D7587" w14:textId="1370F4A3" w:rsidTr="002650F8">
        <w:trPr>
          <w:trHeight w:val="557"/>
        </w:trPr>
        <w:tc>
          <w:tcPr>
            <w:tcW w:w="845" w:type="dxa"/>
            <w:vAlign w:val="center"/>
          </w:tcPr>
          <w:p w14:paraId="1A328F36"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6F857D9C" w14:textId="2170ED34" w:rsidR="00282ACB" w:rsidRPr="00743F10" w:rsidRDefault="00282ACB" w:rsidP="00282ACB">
            <w:pPr>
              <w:jc w:val="both"/>
              <w:rPr>
                <w:rFonts w:ascii="Times New Roman" w:hAnsi="Times New Roman" w:cs="Times New Roman"/>
                <w:sz w:val="26"/>
                <w:szCs w:val="26"/>
              </w:rPr>
            </w:pPr>
            <w:r w:rsidRPr="00743F10">
              <w:rPr>
                <w:rFonts w:ascii="Times New Roman" w:eastAsia="Calibri" w:hAnsi="Times New Roman" w:cs="Times New Roman"/>
                <w:sz w:val="26"/>
                <w:szCs w:val="26"/>
              </w:rPr>
              <w:t xml:space="preserve">Kiểm tra công tác hộ tịch, nuôi con nuôi… tại UBND cấp huyện, xã </w:t>
            </w:r>
          </w:p>
        </w:tc>
        <w:tc>
          <w:tcPr>
            <w:tcW w:w="1701" w:type="dxa"/>
            <w:vAlign w:val="center"/>
          </w:tcPr>
          <w:p w14:paraId="6F30AC20" w14:textId="3EE740F0" w:rsidR="00282ACB" w:rsidRPr="00743F10" w:rsidRDefault="00282ACB" w:rsidP="00282ACB">
            <w:pPr>
              <w:jc w:val="center"/>
              <w:rPr>
                <w:rFonts w:ascii="Times New Roman" w:hAnsi="Times New Roman" w:cs="Times New Roman"/>
                <w:sz w:val="26"/>
                <w:szCs w:val="26"/>
              </w:rPr>
            </w:pPr>
            <w:r w:rsidRPr="00743F10">
              <w:rPr>
                <w:rFonts w:ascii="Times New Roman" w:eastAsia="Calibri" w:hAnsi="Times New Roman" w:cs="Times New Roman"/>
                <w:sz w:val="26"/>
                <w:szCs w:val="26"/>
              </w:rPr>
              <w:t>Quý III</w:t>
            </w:r>
          </w:p>
        </w:tc>
        <w:tc>
          <w:tcPr>
            <w:tcW w:w="2555" w:type="dxa"/>
            <w:vAlign w:val="center"/>
          </w:tcPr>
          <w:p w14:paraId="2320F6F9" w14:textId="31B34C8F"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Phòng HCTP&amp;BTTP</w:t>
            </w:r>
          </w:p>
        </w:tc>
        <w:tc>
          <w:tcPr>
            <w:tcW w:w="2552" w:type="dxa"/>
            <w:vAlign w:val="center"/>
          </w:tcPr>
          <w:p w14:paraId="61D34B60" w14:textId="490A7044" w:rsidR="00282ACB" w:rsidRPr="00743F10" w:rsidRDefault="00282ACB" w:rsidP="003B7309">
            <w:pPr>
              <w:jc w:val="both"/>
              <w:rPr>
                <w:rFonts w:ascii="Times New Roman" w:hAnsi="Times New Roman" w:cs="Times New Roman"/>
                <w:sz w:val="26"/>
                <w:szCs w:val="26"/>
              </w:rPr>
            </w:pPr>
            <w:r w:rsidRPr="00743F10">
              <w:rPr>
                <w:rFonts w:ascii="Times New Roman" w:eastAsia="Calibri" w:hAnsi="Times New Roman" w:cs="Times New Roman"/>
                <w:sz w:val="26"/>
                <w:szCs w:val="26"/>
              </w:rPr>
              <w:t xml:space="preserve">03 </w:t>
            </w:r>
            <w:r w:rsidR="002650F8" w:rsidRPr="00743F10">
              <w:rPr>
                <w:rFonts w:ascii="Times New Roman" w:hAnsi="Times New Roman" w:cs="Times New Roman"/>
                <w:sz w:val="26"/>
                <w:szCs w:val="26"/>
              </w:rPr>
              <w:t xml:space="preserve">Phòng Tư pháp </w:t>
            </w:r>
            <w:r w:rsidR="003B7309" w:rsidRPr="00743F10">
              <w:rPr>
                <w:rFonts w:ascii="Times New Roman" w:eastAsia="Calibri" w:hAnsi="Times New Roman" w:cs="Times New Roman"/>
                <w:sz w:val="26"/>
                <w:szCs w:val="26"/>
                <w:lang w:val="en-US"/>
              </w:rPr>
              <w:t xml:space="preserve">và </w:t>
            </w:r>
            <w:r w:rsidRPr="00743F10">
              <w:rPr>
                <w:rFonts w:ascii="Times New Roman" w:eastAsia="Calibri" w:hAnsi="Times New Roman" w:cs="Times New Roman"/>
                <w:sz w:val="26"/>
                <w:szCs w:val="26"/>
              </w:rPr>
              <w:t>06 UBND cấp xã</w:t>
            </w:r>
          </w:p>
        </w:tc>
        <w:tc>
          <w:tcPr>
            <w:tcW w:w="1701" w:type="dxa"/>
            <w:vAlign w:val="center"/>
          </w:tcPr>
          <w:p w14:paraId="01FF9678" w14:textId="3A44B537" w:rsidR="00282ACB" w:rsidRPr="00743F10" w:rsidRDefault="00282ACB" w:rsidP="00282ACB">
            <w:pPr>
              <w:jc w:val="center"/>
              <w:rPr>
                <w:rFonts w:ascii="Times New Roman" w:hAnsi="Times New Roman" w:cs="Times New Roman"/>
                <w:sz w:val="26"/>
                <w:szCs w:val="26"/>
              </w:rPr>
            </w:pPr>
            <w:r w:rsidRPr="00743F10">
              <w:rPr>
                <w:rFonts w:ascii="Times New Roman" w:eastAsia="Calibri" w:hAnsi="Times New Roman" w:cs="Times New Roman"/>
                <w:sz w:val="26"/>
                <w:szCs w:val="26"/>
              </w:rPr>
              <w:t xml:space="preserve">Kế hoạch </w:t>
            </w:r>
          </w:p>
        </w:tc>
      </w:tr>
      <w:tr w:rsidR="00282ACB" w:rsidRPr="00C10107" w14:paraId="6985346A" w14:textId="64D54A51" w:rsidTr="002650F8">
        <w:trPr>
          <w:trHeight w:val="669"/>
        </w:trPr>
        <w:tc>
          <w:tcPr>
            <w:tcW w:w="845" w:type="dxa"/>
            <w:vAlign w:val="center"/>
          </w:tcPr>
          <w:p w14:paraId="5599FBC8"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6374B2EC" w14:textId="5E23C576" w:rsidR="00282ACB" w:rsidRPr="00743F10" w:rsidRDefault="00282ACB" w:rsidP="00282ACB">
            <w:pPr>
              <w:jc w:val="both"/>
              <w:rPr>
                <w:rFonts w:ascii="Times New Roman" w:hAnsi="Times New Roman" w:cs="Times New Roman"/>
                <w:sz w:val="26"/>
                <w:szCs w:val="26"/>
              </w:rPr>
            </w:pPr>
            <w:r w:rsidRPr="00743F10">
              <w:rPr>
                <w:rFonts w:ascii="Times New Roman" w:eastAsia="Calibri" w:hAnsi="Times New Roman" w:cs="Times New Roman"/>
                <w:sz w:val="26"/>
                <w:szCs w:val="26"/>
              </w:rPr>
              <w:t>Chỉ đạo thực hiện các nội dung liên quan trong công tác Quốc tịch</w:t>
            </w:r>
          </w:p>
        </w:tc>
        <w:tc>
          <w:tcPr>
            <w:tcW w:w="1701" w:type="dxa"/>
            <w:vAlign w:val="center"/>
          </w:tcPr>
          <w:p w14:paraId="0F0100AC" w14:textId="48B31991" w:rsidR="00282ACB" w:rsidRPr="00743F10" w:rsidRDefault="00282ACB" w:rsidP="00282ACB">
            <w:pPr>
              <w:jc w:val="center"/>
              <w:rPr>
                <w:rFonts w:ascii="Times New Roman" w:hAnsi="Times New Roman" w:cs="Times New Roman"/>
                <w:sz w:val="26"/>
                <w:szCs w:val="26"/>
              </w:rPr>
            </w:pPr>
            <w:r w:rsidRPr="00743F10">
              <w:rPr>
                <w:rFonts w:ascii="Times New Roman" w:eastAsia="Calibri" w:hAnsi="Times New Roman" w:cs="Times New Roman"/>
                <w:sz w:val="26"/>
                <w:szCs w:val="26"/>
              </w:rPr>
              <w:t>Quý I</w:t>
            </w:r>
          </w:p>
        </w:tc>
        <w:tc>
          <w:tcPr>
            <w:tcW w:w="2555" w:type="dxa"/>
            <w:vAlign w:val="center"/>
          </w:tcPr>
          <w:p w14:paraId="34838068" w14:textId="26CC2564"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Phòng HCTP&amp;BTTP</w:t>
            </w:r>
          </w:p>
        </w:tc>
        <w:tc>
          <w:tcPr>
            <w:tcW w:w="2552" w:type="dxa"/>
            <w:vAlign w:val="center"/>
          </w:tcPr>
          <w:p w14:paraId="33E1D8EB" w14:textId="11B4FEA5" w:rsidR="00282ACB" w:rsidRPr="00743F10" w:rsidRDefault="00282ACB" w:rsidP="00282ACB">
            <w:pPr>
              <w:jc w:val="center"/>
              <w:rPr>
                <w:rFonts w:ascii="Times New Roman" w:hAnsi="Times New Roman" w:cs="Times New Roman"/>
                <w:sz w:val="26"/>
                <w:szCs w:val="26"/>
              </w:rPr>
            </w:pPr>
          </w:p>
        </w:tc>
        <w:tc>
          <w:tcPr>
            <w:tcW w:w="1701" w:type="dxa"/>
            <w:vAlign w:val="center"/>
          </w:tcPr>
          <w:p w14:paraId="7A4B7F9E" w14:textId="0EFA8E9F" w:rsidR="00282ACB" w:rsidRPr="00743F10" w:rsidRDefault="00282ACB" w:rsidP="00282ACB">
            <w:pPr>
              <w:jc w:val="center"/>
              <w:rPr>
                <w:rFonts w:ascii="Times New Roman" w:hAnsi="Times New Roman" w:cs="Times New Roman"/>
                <w:sz w:val="26"/>
                <w:szCs w:val="26"/>
              </w:rPr>
            </w:pPr>
            <w:r w:rsidRPr="00743F10">
              <w:rPr>
                <w:rFonts w:ascii="Times New Roman" w:eastAsia="Calibri" w:hAnsi="Times New Roman" w:cs="Times New Roman"/>
                <w:sz w:val="26"/>
                <w:szCs w:val="26"/>
              </w:rPr>
              <w:t xml:space="preserve">Công văn </w:t>
            </w:r>
          </w:p>
        </w:tc>
      </w:tr>
      <w:tr w:rsidR="00282ACB" w:rsidRPr="00C10107" w14:paraId="4701E0C9" w14:textId="066C905B" w:rsidTr="002650F8">
        <w:trPr>
          <w:trHeight w:val="669"/>
        </w:trPr>
        <w:tc>
          <w:tcPr>
            <w:tcW w:w="845" w:type="dxa"/>
            <w:vAlign w:val="center"/>
          </w:tcPr>
          <w:p w14:paraId="272B8CF7"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509EE97C" w14:textId="4FE3EDA7" w:rsidR="00282ACB" w:rsidRPr="00743F10" w:rsidRDefault="00282ACB" w:rsidP="00282ACB">
            <w:pPr>
              <w:jc w:val="both"/>
              <w:rPr>
                <w:rFonts w:ascii="Times New Roman" w:hAnsi="Times New Roman" w:cs="Times New Roman"/>
                <w:sz w:val="26"/>
                <w:szCs w:val="26"/>
              </w:rPr>
            </w:pPr>
            <w:r w:rsidRPr="00743F10">
              <w:rPr>
                <w:rFonts w:ascii="Times New Roman" w:eastAsia="Calibri" w:hAnsi="Times New Roman" w:cs="Times New Roman"/>
                <w:sz w:val="26"/>
                <w:szCs w:val="26"/>
              </w:rPr>
              <w:t>Rà soát, thống kê và đề xuất chủ trương xử lý đối với công dân chưa xác định được quốc tịch; hướng dẫn kê khai và thực hiện thủ tục xin nhập và trở lại quốc tịch Việt Nam (</w:t>
            </w:r>
            <w:r w:rsidRPr="00743F10">
              <w:rPr>
                <w:rFonts w:ascii="Times New Roman" w:eastAsia="Calibri" w:hAnsi="Times New Roman" w:cs="Times New Roman"/>
                <w:i/>
                <w:sz w:val="26"/>
                <w:szCs w:val="26"/>
              </w:rPr>
              <w:t>khi đủ điều kiện</w:t>
            </w:r>
            <w:r w:rsidRPr="00743F10">
              <w:rPr>
                <w:rFonts w:ascii="Times New Roman" w:eastAsia="Calibri" w:hAnsi="Times New Roman" w:cs="Times New Roman"/>
                <w:sz w:val="26"/>
                <w:szCs w:val="26"/>
              </w:rPr>
              <w:t>)</w:t>
            </w:r>
          </w:p>
        </w:tc>
        <w:tc>
          <w:tcPr>
            <w:tcW w:w="1701" w:type="dxa"/>
            <w:vAlign w:val="center"/>
          </w:tcPr>
          <w:p w14:paraId="7B70287D" w14:textId="10933DE9" w:rsidR="00282ACB" w:rsidRPr="00743F10" w:rsidRDefault="00282ACB" w:rsidP="00282ACB">
            <w:pPr>
              <w:jc w:val="center"/>
              <w:rPr>
                <w:rFonts w:ascii="Times New Roman" w:hAnsi="Times New Roman" w:cs="Times New Roman"/>
                <w:sz w:val="26"/>
                <w:szCs w:val="26"/>
                <w:lang w:val="en-US"/>
              </w:rPr>
            </w:pPr>
            <w:r w:rsidRPr="00743F10">
              <w:rPr>
                <w:rFonts w:ascii="Times New Roman" w:eastAsia="Calibri" w:hAnsi="Times New Roman" w:cs="Times New Roman"/>
                <w:sz w:val="26"/>
                <w:szCs w:val="26"/>
              </w:rPr>
              <w:t>Quý I</w:t>
            </w:r>
          </w:p>
        </w:tc>
        <w:tc>
          <w:tcPr>
            <w:tcW w:w="2555" w:type="dxa"/>
            <w:vAlign w:val="center"/>
          </w:tcPr>
          <w:p w14:paraId="3A83811D" w14:textId="5D5A7C21"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Phòng HCTP&amp;BTTP</w:t>
            </w:r>
          </w:p>
        </w:tc>
        <w:tc>
          <w:tcPr>
            <w:tcW w:w="2552" w:type="dxa"/>
            <w:vAlign w:val="center"/>
          </w:tcPr>
          <w:p w14:paraId="41C2A463" w14:textId="7BBABFD9" w:rsidR="00282ACB" w:rsidRPr="00743F10" w:rsidRDefault="00282ACB" w:rsidP="00282ACB">
            <w:pPr>
              <w:jc w:val="center"/>
              <w:rPr>
                <w:rFonts w:ascii="Times New Roman" w:hAnsi="Times New Roman" w:cs="Times New Roman"/>
                <w:sz w:val="26"/>
                <w:szCs w:val="26"/>
              </w:rPr>
            </w:pPr>
          </w:p>
        </w:tc>
        <w:tc>
          <w:tcPr>
            <w:tcW w:w="1701" w:type="dxa"/>
            <w:vAlign w:val="center"/>
          </w:tcPr>
          <w:p w14:paraId="632941A1" w14:textId="14E2E897" w:rsidR="00282ACB" w:rsidRPr="00743F10" w:rsidRDefault="00282ACB" w:rsidP="00282ACB">
            <w:pPr>
              <w:jc w:val="center"/>
              <w:rPr>
                <w:rFonts w:ascii="Times New Roman" w:hAnsi="Times New Roman" w:cs="Times New Roman"/>
                <w:sz w:val="26"/>
                <w:szCs w:val="26"/>
                <w:highlight w:val="yellow"/>
              </w:rPr>
            </w:pPr>
            <w:r w:rsidRPr="00743F10">
              <w:rPr>
                <w:rFonts w:ascii="Times New Roman" w:eastAsia="Calibri" w:hAnsi="Times New Roman" w:cs="Times New Roman"/>
                <w:sz w:val="26"/>
                <w:szCs w:val="26"/>
              </w:rPr>
              <w:t>Hướng dẫn, tư vấn về TTHC xin nhập, xin trở lại quốc tịch Việt Nam theo danh sách đã thống kê</w:t>
            </w:r>
          </w:p>
        </w:tc>
      </w:tr>
      <w:tr w:rsidR="00282ACB" w:rsidRPr="00C10107" w14:paraId="4DA39668" w14:textId="7DB32B0F" w:rsidTr="002650F8">
        <w:trPr>
          <w:trHeight w:val="669"/>
        </w:trPr>
        <w:tc>
          <w:tcPr>
            <w:tcW w:w="845" w:type="dxa"/>
            <w:vAlign w:val="center"/>
          </w:tcPr>
          <w:p w14:paraId="3ADF22B6"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1FD4262E" w14:textId="465EEE7A" w:rsidR="00282ACB" w:rsidRPr="00743F10" w:rsidRDefault="00282ACB" w:rsidP="00282ACB">
            <w:pPr>
              <w:jc w:val="both"/>
              <w:rPr>
                <w:rFonts w:ascii="Times New Roman" w:hAnsi="Times New Roman" w:cs="Times New Roman"/>
                <w:sz w:val="26"/>
                <w:szCs w:val="26"/>
              </w:rPr>
            </w:pPr>
            <w:r w:rsidRPr="00743F10">
              <w:rPr>
                <w:rFonts w:ascii="Times New Roman" w:eastAsia="Calibri" w:hAnsi="Times New Roman" w:cs="Times New Roman"/>
                <w:spacing w:val="-4"/>
                <w:sz w:val="26"/>
                <w:szCs w:val="26"/>
              </w:rPr>
              <w:t xml:space="preserve">Rà soát, thống kê hướng dẫn cho người dân di cư tự do từ Campuchia trở về Việt Nam </w:t>
            </w:r>
          </w:p>
        </w:tc>
        <w:tc>
          <w:tcPr>
            <w:tcW w:w="1701" w:type="dxa"/>
            <w:vAlign w:val="center"/>
          </w:tcPr>
          <w:p w14:paraId="28C96E6E" w14:textId="141C5F04" w:rsidR="00282ACB" w:rsidRPr="00743F10" w:rsidRDefault="00282ACB" w:rsidP="00282ACB">
            <w:pPr>
              <w:jc w:val="center"/>
              <w:rPr>
                <w:rFonts w:ascii="Times New Roman" w:hAnsi="Times New Roman" w:cs="Times New Roman"/>
                <w:sz w:val="26"/>
                <w:szCs w:val="26"/>
              </w:rPr>
            </w:pPr>
            <w:r w:rsidRPr="00743F10">
              <w:rPr>
                <w:rFonts w:ascii="Times New Roman" w:eastAsia="Calibri" w:hAnsi="Times New Roman" w:cs="Times New Roman"/>
                <w:sz w:val="26"/>
                <w:szCs w:val="26"/>
              </w:rPr>
              <w:t>Thường xuyên</w:t>
            </w:r>
          </w:p>
        </w:tc>
        <w:tc>
          <w:tcPr>
            <w:tcW w:w="2555" w:type="dxa"/>
            <w:vAlign w:val="center"/>
          </w:tcPr>
          <w:p w14:paraId="1C78B889" w14:textId="7358EA55"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Phòng HCTP&amp;BTTP</w:t>
            </w:r>
          </w:p>
        </w:tc>
        <w:tc>
          <w:tcPr>
            <w:tcW w:w="2552" w:type="dxa"/>
            <w:vAlign w:val="center"/>
          </w:tcPr>
          <w:p w14:paraId="045F93ED" w14:textId="6C4C5E4F" w:rsidR="00282ACB" w:rsidRPr="00743F10" w:rsidRDefault="00282ACB" w:rsidP="00282ACB">
            <w:pPr>
              <w:jc w:val="center"/>
              <w:rPr>
                <w:rFonts w:ascii="Times New Roman" w:hAnsi="Times New Roman" w:cs="Times New Roman"/>
                <w:sz w:val="26"/>
                <w:szCs w:val="26"/>
              </w:rPr>
            </w:pPr>
            <w:r w:rsidRPr="00743F10">
              <w:rPr>
                <w:rFonts w:ascii="Times New Roman" w:eastAsia="Calibri" w:hAnsi="Times New Roman" w:cs="Times New Roman"/>
                <w:sz w:val="26"/>
                <w:szCs w:val="26"/>
              </w:rPr>
              <w:t xml:space="preserve"> </w:t>
            </w:r>
          </w:p>
        </w:tc>
        <w:tc>
          <w:tcPr>
            <w:tcW w:w="1701" w:type="dxa"/>
            <w:vAlign w:val="center"/>
          </w:tcPr>
          <w:p w14:paraId="3BC858AB" w14:textId="77777777" w:rsidR="00282ACB" w:rsidRPr="00743F10" w:rsidRDefault="00282ACB" w:rsidP="00282ACB">
            <w:pPr>
              <w:jc w:val="both"/>
              <w:rPr>
                <w:rFonts w:ascii="Times New Roman" w:eastAsia="Calibri" w:hAnsi="Times New Roman" w:cs="Times New Roman"/>
                <w:sz w:val="26"/>
                <w:szCs w:val="26"/>
              </w:rPr>
            </w:pPr>
            <w:r w:rsidRPr="00743F10">
              <w:rPr>
                <w:rFonts w:ascii="Times New Roman" w:eastAsia="Calibri" w:hAnsi="Times New Roman" w:cs="Times New Roman"/>
                <w:sz w:val="26"/>
                <w:szCs w:val="26"/>
              </w:rPr>
              <w:t>Báo cáo thống kê kết quả đã giải quyết</w:t>
            </w:r>
          </w:p>
          <w:p w14:paraId="61BAACE2" w14:textId="0FFE6BF8" w:rsidR="00282ACB" w:rsidRPr="00743F10" w:rsidRDefault="00282ACB" w:rsidP="00282ACB">
            <w:pPr>
              <w:jc w:val="center"/>
              <w:rPr>
                <w:rFonts w:ascii="Times New Roman" w:hAnsi="Times New Roman" w:cs="Times New Roman"/>
                <w:sz w:val="26"/>
                <w:szCs w:val="26"/>
              </w:rPr>
            </w:pPr>
            <w:r w:rsidRPr="00743F10">
              <w:rPr>
                <w:rFonts w:ascii="Times New Roman" w:eastAsia="Calibri" w:hAnsi="Times New Roman" w:cs="Times New Roman"/>
                <w:sz w:val="26"/>
                <w:szCs w:val="26"/>
              </w:rPr>
              <w:t xml:space="preserve"> </w:t>
            </w:r>
          </w:p>
        </w:tc>
      </w:tr>
      <w:tr w:rsidR="00282ACB" w:rsidRPr="00C10107" w14:paraId="32BC75FD" w14:textId="406FBEAC" w:rsidTr="002650F8">
        <w:trPr>
          <w:trHeight w:val="669"/>
        </w:trPr>
        <w:tc>
          <w:tcPr>
            <w:tcW w:w="845" w:type="dxa"/>
            <w:vAlign w:val="center"/>
          </w:tcPr>
          <w:p w14:paraId="41D85019"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555D9930" w14:textId="4DEF7C7E" w:rsidR="00282ACB" w:rsidRPr="00743F10" w:rsidRDefault="00282ACB" w:rsidP="00282ACB">
            <w:pPr>
              <w:jc w:val="both"/>
              <w:rPr>
                <w:rFonts w:ascii="Times New Roman" w:hAnsi="Times New Roman" w:cs="Times New Roman"/>
                <w:sz w:val="26"/>
                <w:szCs w:val="26"/>
                <w:lang w:val="en-US"/>
              </w:rPr>
            </w:pPr>
            <w:r w:rsidRPr="00743F10">
              <w:rPr>
                <w:rFonts w:ascii="Times New Roman" w:eastAsia="Calibri" w:hAnsi="Times New Roman" w:cs="Times New Roman"/>
                <w:spacing w:val="-4"/>
                <w:sz w:val="26"/>
                <w:szCs w:val="26"/>
              </w:rPr>
              <w:t>Tập huấn nâng cao nghiệp vụ Chứng thực tại UBND cấp huyện cho đội ngũ công chức làm công tác chứng thực cấp huyện và cấp xã</w:t>
            </w:r>
          </w:p>
        </w:tc>
        <w:tc>
          <w:tcPr>
            <w:tcW w:w="1701" w:type="dxa"/>
            <w:vAlign w:val="center"/>
          </w:tcPr>
          <w:p w14:paraId="02CAA23B" w14:textId="77777777"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Thường xuyên</w:t>
            </w:r>
          </w:p>
        </w:tc>
        <w:tc>
          <w:tcPr>
            <w:tcW w:w="2555" w:type="dxa"/>
            <w:vAlign w:val="center"/>
          </w:tcPr>
          <w:p w14:paraId="4A6090C7" w14:textId="3522BD36"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Phòng HCTP&amp;BTTP</w:t>
            </w:r>
          </w:p>
        </w:tc>
        <w:tc>
          <w:tcPr>
            <w:tcW w:w="2552" w:type="dxa"/>
            <w:vAlign w:val="center"/>
          </w:tcPr>
          <w:p w14:paraId="7266118D" w14:textId="161DD59F" w:rsidR="00282ACB" w:rsidRPr="00743F10" w:rsidRDefault="00282ACB" w:rsidP="00282ACB">
            <w:pPr>
              <w:jc w:val="center"/>
              <w:rPr>
                <w:rFonts w:ascii="Times New Roman" w:hAnsi="Times New Roman" w:cs="Times New Roman"/>
                <w:sz w:val="26"/>
                <w:szCs w:val="26"/>
                <w:lang w:val="en-US"/>
              </w:rPr>
            </w:pPr>
            <w:r w:rsidRPr="00743F10">
              <w:rPr>
                <w:rFonts w:ascii="Times New Roman" w:eastAsia="Calibri" w:hAnsi="Times New Roman" w:cs="Times New Roman"/>
                <w:sz w:val="26"/>
                <w:szCs w:val="26"/>
              </w:rPr>
              <w:t xml:space="preserve"> </w:t>
            </w:r>
            <w:r w:rsidR="0033202B" w:rsidRPr="00743F10">
              <w:rPr>
                <w:rFonts w:ascii="Times New Roman" w:hAnsi="Times New Roman" w:cs="Times New Roman"/>
                <w:sz w:val="26"/>
                <w:szCs w:val="26"/>
              </w:rPr>
              <w:t>Phòng Tư pháp các huyện, thành phố</w:t>
            </w:r>
            <w:r w:rsidRPr="00743F10">
              <w:rPr>
                <w:rFonts w:ascii="Times New Roman" w:eastAsia="Calibri" w:hAnsi="Times New Roman" w:cs="Times New Roman"/>
                <w:sz w:val="26"/>
                <w:szCs w:val="26"/>
              </w:rPr>
              <w:t xml:space="preserve">, Thanh tra Sở và </w:t>
            </w:r>
            <w:r w:rsidR="003B7309" w:rsidRPr="00743F10">
              <w:rPr>
                <w:rFonts w:ascii="Times New Roman" w:eastAsia="Calibri" w:hAnsi="Times New Roman" w:cs="Times New Roman"/>
                <w:sz w:val="26"/>
                <w:szCs w:val="26"/>
                <w:lang w:val="en-US"/>
              </w:rPr>
              <w:t xml:space="preserve">Phòng </w:t>
            </w:r>
            <w:r w:rsidRPr="00743F10">
              <w:rPr>
                <w:rFonts w:ascii="Times New Roman" w:eastAsia="Calibri" w:hAnsi="Times New Roman" w:cs="Times New Roman"/>
                <w:sz w:val="26"/>
                <w:szCs w:val="26"/>
              </w:rPr>
              <w:t>QLXLVPHC</w:t>
            </w:r>
            <w:r w:rsidR="003B7309" w:rsidRPr="00743F10">
              <w:rPr>
                <w:rFonts w:ascii="Times New Roman" w:eastAsia="Calibri" w:hAnsi="Times New Roman" w:cs="Times New Roman"/>
                <w:sz w:val="26"/>
                <w:szCs w:val="26"/>
                <w:lang w:val="en-US"/>
              </w:rPr>
              <w:t>&amp;TDTHPL</w:t>
            </w:r>
          </w:p>
        </w:tc>
        <w:tc>
          <w:tcPr>
            <w:tcW w:w="1701" w:type="dxa"/>
            <w:vAlign w:val="center"/>
          </w:tcPr>
          <w:p w14:paraId="61591184" w14:textId="1198F487" w:rsidR="00282ACB" w:rsidRPr="00743F10" w:rsidRDefault="00282ACB" w:rsidP="003B7309">
            <w:pPr>
              <w:jc w:val="both"/>
              <w:rPr>
                <w:rFonts w:ascii="Times New Roman" w:hAnsi="Times New Roman" w:cs="Times New Roman"/>
                <w:sz w:val="26"/>
                <w:szCs w:val="26"/>
              </w:rPr>
            </w:pPr>
            <w:r w:rsidRPr="00743F10">
              <w:rPr>
                <w:rFonts w:ascii="Times New Roman" w:eastAsia="Calibri" w:hAnsi="Times New Roman" w:cs="Times New Roman"/>
                <w:sz w:val="26"/>
                <w:szCs w:val="26"/>
              </w:rPr>
              <w:t>Kế hoạch</w:t>
            </w:r>
          </w:p>
        </w:tc>
      </w:tr>
      <w:tr w:rsidR="00282ACB" w:rsidRPr="00C10107" w14:paraId="7643C4C4" w14:textId="0F19D65A" w:rsidTr="002650F8">
        <w:trPr>
          <w:trHeight w:val="669"/>
        </w:trPr>
        <w:tc>
          <w:tcPr>
            <w:tcW w:w="845" w:type="dxa"/>
            <w:vAlign w:val="center"/>
          </w:tcPr>
          <w:p w14:paraId="4DDB39FF"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7E9DB67F" w14:textId="41EB69C1" w:rsidR="00282ACB" w:rsidRPr="00743F10" w:rsidRDefault="00282ACB" w:rsidP="00282ACB">
            <w:pPr>
              <w:jc w:val="both"/>
              <w:rPr>
                <w:rFonts w:ascii="Times New Roman" w:hAnsi="Times New Roman" w:cs="Times New Roman"/>
                <w:sz w:val="26"/>
                <w:szCs w:val="26"/>
              </w:rPr>
            </w:pPr>
            <w:r w:rsidRPr="00743F10">
              <w:rPr>
                <w:rFonts w:ascii="Times New Roman" w:eastAsia="Calibri" w:hAnsi="Times New Roman" w:cs="Times New Roman"/>
                <w:spacing w:val="-8"/>
                <w:sz w:val="26"/>
                <w:szCs w:val="26"/>
              </w:rPr>
              <w:t xml:space="preserve">Kiểm tra công tác chứng thực tại UBND cấp huyện, xã </w:t>
            </w:r>
            <w:r w:rsidRPr="00743F10">
              <w:rPr>
                <w:rFonts w:ascii="Times New Roman" w:eastAsia="Calibri" w:hAnsi="Times New Roman" w:cs="Times New Roman"/>
                <w:sz w:val="26"/>
                <w:szCs w:val="26"/>
              </w:rPr>
              <w:t>06 tháng đầu năm 2024</w:t>
            </w:r>
          </w:p>
        </w:tc>
        <w:tc>
          <w:tcPr>
            <w:tcW w:w="1701" w:type="dxa"/>
            <w:vAlign w:val="center"/>
          </w:tcPr>
          <w:p w14:paraId="036F2BBD" w14:textId="17CDD58C"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Tháng 4</w:t>
            </w:r>
          </w:p>
        </w:tc>
        <w:tc>
          <w:tcPr>
            <w:tcW w:w="2555" w:type="dxa"/>
            <w:vAlign w:val="center"/>
          </w:tcPr>
          <w:p w14:paraId="69218A2E" w14:textId="69FF7DD6"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Phòng HCTP&amp;BTTP</w:t>
            </w:r>
          </w:p>
        </w:tc>
        <w:tc>
          <w:tcPr>
            <w:tcW w:w="2552" w:type="dxa"/>
            <w:vAlign w:val="center"/>
          </w:tcPr>
          <w:p w14:paraId="46BEEBCA" w14:textId="74B0D4CC" w:rsidR="00282ACB" w:rsidRPr="00743F10" w:rsidRDefault="00282ACB" w:rsidP="00282ACB">
            <w:pPr>
              <w:jc w:val="center"/>
              <w:rPr>
                <w:rFonts w:ascii="Times New Roman" w:hAnsi="Times New Roman" w:cs="Times New Roman"/>
                <w:sz w:val="26"/>
                <w:szCs w:val="26"/>
              </w:rPr>
            </w:pPr>
            <w:r w:rsidRPr="00743F10">
              <w:rPr>
                <w:rFonts w:ascii="Times New Roman" w:eastAsia="Calibri" w:hAnsi="Times New Roman" w:cs="Times New Roman"/>
                <w:sz w:val="26"/>
                <w:szCs w:val="26"/>
              </w:rPr>
              <w:t xml:space="preserve">03 </w:t>
            </w:r>
            <w:r w:rsidR="0033202B" w:rsidRPr="00743F10">
              <w:rPr>
                <w:rFonts w:ascii="Times New Roman" w:hAnsi="Times New Roman" w:cs="Times New Roman"/>
                <w:sz w:val="26"/>
                <w:szCs w:val="26"/>
              </w:rPr>
              <w:t xml:space="preserve">Phòng Tư pháp </w:t>
            </w:r>
            <w:r w:rsidR="00743F10" w:rsidRPr="00743F10">
              <w:rPr>
                <w:rFonts w:ascii="Times New Roman" w:eastAsia="Calibri" w:hAnsi="Times New Roman" w:cs="Times New Roman"/>
                <w:sz w:val="26"/>
                <w:szCs w:val="26"/>
                <w:lang w:val="en-US"/>
              </w:rPr>
              <w:t>và</w:t>
            </w:r>
            <w:r w:rsidRPr="00743F10">
              <w:rPr>
                <w:rFonts w:ascii="Times New Roman" w:eastAsia="Calibri" w:hAnsi="Times New Roman" w:cs="Times New Roman"/>
                <w:sz w:val="26"/>
                <w:szCs w:val="26"/>
              </w:rPr>
              <w:t xml:space="preserve"> 06 UBND cấp xã</w:t>
            </w:r>
          </w:p>
        </w:tc>
        <w:tc>
          <w:tcPr>
            <w:tcW w:w="1701" w:type="dxa"/>
            <w:vAlign w:val="center"/>
          </w:tcPr>
          <w:p w14:paraId="25687F7F" w14:textId="3EE081A2" w:rsidR="00282ACB" w:rsidRPr="00743F10" w:rsidRDefault="00282ACB" w:rsidP="00282ACB">
            <w:pPr>
              <w:jc w:val="center"/>
              <w:rPr>
                <w:rFonts w:ascii="Times New Roman" w:hAnsi="Times New Roman" w:cs="Times New Roman"/>
                <w:sz w:val="26"/>
                <w:szCs w:val="26"/>
              </w:rPr>
            </w:pPr>
            <w:r w:rsidRPr="00743F10">
              <w:rPr>
                <w:rFonts w:ascii="Times New Roman" w:eastAsia="Calibri" w:hAnsi="Times New Roman" w:cs="Times New Roman"/>
                <w:sz w:val="26"/>
                <w:szCs w:val="26"/>
              </w:rPr>
              <w:t xml:space="preserve">Kế hoạch </w:t>
            </w:r>
          </w:p>
        </w:tc>
      </w:tr>
      <w:tr w:rsidR="00282ACB" w:rsidRPr="00C10107" w14:paraId="06ED5482" w14:textId="6DFE0B2A" w:rsidTr="002650F8">
        <w:trPr>
          <w:trHeight w:val="669"/>
        </w:trPr>
        <w:tc>
          <w:tcPr>
            <w:tcW w:w="845" w:type="dxa"/>
            <w:vAlign w:val="center"/>
          </w:tcPr>
          <w:p w14:paraId="4CECEEFD"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38993927" w14:textId="4259ADE2" w:rsidR="00282ACB" w:rsidRPr="00743F10" w:rsidRDefault="00282ACB" w:rsidP="00282ACB">
            <w:pPr>
              <w:jc w:val="both"/>
              <w:rPr>
                <w:rFonts w:ascii="Times New Roman" w:hAnsi="Times New Roman" w:cs="Times New Roman"/>
                <w:sz w:val="26"/>
                <w:szCs w:val="26"/>
                <w:lang w:val="en-US"/>
              </w:rPr>
            </w:pPr>
            <w:r w:rsidRPr="00743F10">
              <w:rPr>
                <w:rFonts w:ascii="Times New Roman" w:eastAsia="Calibri" w:hAnsi="Times New Roman" w:cs="Times New Roman"/>
                <w:sz w:val="26"/>
                <w:szCs w:val="26"/>
              </w:rPr>
              <w:t>Thực hiện rà soát danh sách cộng tác viên dịch thuật tại cấp huyện</w:t>
            </w:r>
          </w:p>
        </w:tc>
        <w:tc>
          <w:tcPr>
            <w:tcW w:w="1701" w:type="dxa"/>
            <w:vAlign w:val="center"/>
          </w:tcPr>
          <w:p w14:paraId="69324D74" w14:textId="52382B0C"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Tháng 6</w:t>
            </w:r>
          </w:p>
        </w:tc>
        <w:tc>
          <w:tcPr>
            <w:tcW w:w="2555" w:type="dxa"/>
            <w:vAlign w:val="center"/>
          </w:tcPr>
          <w:p w14:paraId="49D25580" w14:textId="4FD8596E"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Phòng HCTP&amp;BTTP</w:t>
            </w:r>
          </w:p>
        </w:tc>
        <w:tc>
          <w:tcPr>
            <w:tcW w:w="2552" w:type="dxa"/>
            <w:vAlign w:val="center"/>
          </w:tcPr>
          <w:p w14:paraId="2526DABB" w14:textId="54EC57BC" w:rsidR="00282ACB" w:rsidRPr="00743F10" w:rsidRDefault="0033202B" w:rsidP="00282ACB">
            <w:pPr>
              <w:jc w:val="center"/>
              <w:rPr>
                <w:rFonts w:ascii="Times New Roman" w:hAnsi="Times New Roman" w:cs="Times New Roman"/>
                <w:sz w:val="26"/>
                <w:szCs w:val="26"/>
              </w:rPr>
            </w:pPr>
            <w:r w:rsidRPr="00743F10">
              <w:rPr>
                <w:rFonts w:ascii="Times New Roman" w:hAnsi="Times New Roman" w:cs="Times New Roman"/>
                <w:sz w:val="26"/>
                <w:szCs w:val="26"/>
              </w:rPr>
              <w:t>Phòng Tư pháp các huyện, thành phố</w:t>
            </w:r>
          </w:p>
        </w:tc>
        <w:tc>
          <w:tcPr>
            <w:tcW w:w="1701" w:type="dxa"/>
            <w:vAlign w:val="center"/>
          </w:tcPr>
          <w:p w14:paraId="5EA1F97F" w14:textId="507EA0AA" w:rsidR="00282ACB" w:rsidRPr="00743F10" w:rsidRDefault="00282ACB" w:rsidP="00282ACB">
            <w:pPr>
              <w:jc w:val="center"/>
              <w:rPr>
                <w:rFonts w:ascii="Times New Roman" w:hAnsi="Times New Roman" w:cs="Times New Roman"/>
                <w:sz w:val="26"/>
                <w:szCs w:val="26"/>
              </w:rPr>
            </w:pPr>
            <w:r w:rsidRPr="00743F10">
              <w:rPr>
                <w:rFonts w:ascii="Times New Roman" w:eastAsia="Calibri" w:hAnsi="Times New Roman" w:cs="Times New Roman"/>
                <w:spacing w:val="8"/>
                <w:sz w:val="26"/>
                <w:szCs w:val="26"/>
              </w:rPr>
              <w:t>Quyết định công nhận cộng tác viên</w:t>
            </w:r>
          </w:p>
        </w:tc>
      </w:tr>
      <w:tr w:rsidR="00282E41" w:rsidRPr="00C10107" w14:paraId="0DF187D1" w14:textId="6B43405B" w:rsidTr="002650F8">
        <w:trPr>
          <w:trHeight w:val="669"/>
        </w:trPr>
        <w:tc>
          <w:tcPr>
            <w:tcW w:w="845" w:type="dxa"/>
            <w:vAlign w:val="center"/>
          </w:tcPr>
          <w:p w14:paraId="033A2B75" w14:textId="77777777" w:rsidR="00282E41" w:rsidRPr="00743F10" w:rsidRDefault="00282E41" w:rsidP="00C10107">
            <w:pPr>
              <w:pStyle w:val="ListParagraph"/>
              <w:numPr>
                <w:ilvl w:val="0"/>
                <w:numId w:val="1"/>
              </w:numPr>
              <w:jc w:val="center"/>
              <w:rPr>
                <w:rFonts w:ascii="Times New Roman" w:hAnsi="Times New Roman" w:cs="Times New Roman"/>
                <w:sz w:val="26"/>
                <w:szCs w:val="26"/>
              </w:rPr>
            </w:pPr>
          </w:p>
        </w:tc>
        <w:tc>
          <w:tcPr>
            <w:tcW w:w="5242" w:type="dxa"/>
            <w:vAlign w:val="center"/>
          </w:tcPr>
          <w:p w14:paraId="69A1C852" w14:textId="59FFB899" w:rsidR="00282E41" w:rsidRPr="00743F10" w:rsidRDefault="00282ACB" w:rsidP="00C10107">
            <w:pPr>
              <w:jc w:val="both"/>
              <w:rPr>
                <w:rFonts w:ascii="Times New Roman" w:hAnsi="Times New Roman" w:cs="Times New Roman"/>
                <w:sz w:val="26"/>
                <w:szCs w:val="26"/>
                <w:lang w:val="en-US"/>
              </w:rPr>
            </w:pPr>
            <w:r w:rsidRPr="00743F10">
              <w:rPr>
                <w:rFonts w:ascii="Times New Roman" w:hAnsi="Times New Roman" w:cs="Times New Roman"/>
                <w:sz w:val="26"/>
                <w:szCs w:val="26"/>
              </w:rPr>
              <w:t>Báo cáo theo định kỳ công tác quản lý nhà nước về đăng ký giao dịch bảo đảm trên địa bàn tỉnh Đồng Tháp</w:t>
            </w:r>
          </w:p>
        </w:tc>
        <w:tc>
          <w:tcPr>
            <w:tcW w:w="1701" w:type="dxa"/>
            <w:vAlign w:val="center"/>
          </w:tcPr>
          <w:p w14:paraId="7E8EE10E" w14:textId="12B8E396" w:rsidR="00282E41" w:rsidRPr="00743F10" w:rsidRDefault="00282ACB" w:rsidP="00C10107">
            <w:pPr>
              <w:jc w:val="center"/>
              <w:rPr>
                <w:rFonts w:ascii="Times New Roman" w:hAnsi="Times New Roman" w:cs="Times New Roman"/>
                <w:sz w:val="26"/>
                <w:szCs w:val="26"/>
              </w:rPr>
            </w:pPr>
            <w:r w:rsidRPr="00743F10">
              <w:rPr>
                <w:rFonts w:ascii="Times New Roman" w:hAnsi="Times New Roman" w:cs="Times New Roman"/>
                <w:spacing w:val="-12"/>
                <w:sz w:val="26"/>
                <w:szCs w:val="26"/>
              </w:rPr>
              <w:t>Tháng 10</w:t>
            </w:r>
          </w:p>
        </w:tc>
        <w:tc>
          <w:tcPr>
            <w:tcW w:w="2555" w:type="dxa"/>
            <w:vAlign w:val="center"/>
          </w:tcPr>
          <w:p w14:paraId="4A5CE32D" w14:textId="46EC4252" w:rsidR="00282E41" w:rsidRPr="00743F10" w:rsidRDefault="00282E41" w:rsidP="00C10107">
            <w:pPr>
              <w:jc w:val="center"/>
              <w:rPr>
                <w:rFonts w:ascii="Times New Roman" w:hAnsi="Times New Roman" w:cs="Times New Roman"/>
                <w:sz w:val="26"/>
                <w:szCs w:val="26"/>
              </w:rPr>
            </w:pPr>
            <w:r w:rsidRPr="00743F10">
              <w:rPr>
                <w:rFonts w:ascii="Times New Roman" w:hAnsi="Times New Roman" w:cs="Times New Roman"/>
                <w:sz w:val="26"/>
                <w:szCs w:val="26"/>
              </w:rPr>
              <w:t>Phòng HCTP&amp;BTTP</w:t>
            </w:r>
          </w:p>
        </w:tc>
        <w:tc>
          <w:tcPr>
            <w:tcW w:w="2552" w:type="dxa"/>
            <w:vAlign w:val="center"/>
          </w:tcPr>
          <w:p w14:paraId="68841062" w14:textId="5EB506F7" w:rsidR="00282E41" w:rsidRPr="00743F10" w:rsidRDefault="00282ACB" w:rsidP="00C10107">
            <w:pPr>
              <w:jc w:val="center"/>
              <w:rPr>
                <w:rFonts w:ascii="Times New Roman" w:hAnsi="Times New Roman" w:cs="Times New Roman"/>
                <w:sz w:val="26"/>
                <w:szCs w:val="26"/>
                <w:lang w:val="en-US"/>
              </w:rPr>
            </w:pPr>
            <w:r w:rsidRPr="00743F10">
              <w:rPr>
                <w:rFonts w:ascii="Times New Roman" w:eastAsia="Calibri" w:hAnsi="Times New Roman" w:cs="Times New Roman"/>
                <w:sz w:val="26"/>
                <w:szCs w:val="26"/>
              </w:rPr>
              <w:t>Các tổ chức hành nghề</w:t>
            </w:r>
            <w:r w:rsidR="00743F10" w:rsidRPr="00743F10">
              <w:rPr>
                <w:rFonts w:ascii="Times New Roman" w:eastAsia="Calibri" w:hAnsi="Times New Roman" w:cs="Times New Roman"/>
                <w:sz w:val="26"/>
                <w:szCs w:val="26"/>
                <w:lang w:val="en-US"/>
              </w:rPr>
              <w:t xml:space="preserve"> công chứng</w:t>
            </w:r>
          </w:p>
        </w:tc>
        <w:tc>
          <w:tcPr>
            <w:tcW w:w="1701" w:type="dxa"/>
            <w:vAlign w:val="center"/>
          </w:tcPr>
          <w:p w14:paraId="2D75740B" w14:textId="19D56090" w:rsidR="00282E41" w:rsidRPr="00743F10" w:rsidRDefault="00282ACB" w:rsidP="00C10107">
            <w:pPr>
              <w:jc w:val="center"/>
              <w:rPr>
                <w:rFonts w:ascii="Times New Roman" w:hAnsi="Times New Roman" w:cs="Times New Roman"/>
                <w:sz w:val="26"/>
                <w:szCs w:val="26"/>
              </w:rPr>
            </w:pPr>
            <w:r w:rsidRPr="00743F10">
              <w:rPr>
                <w:rFonts w:ascii="Times New Roman" w:hAnsi="Times New Roman" w:cs="Times New Roman"/>
                <w:spacing w:val="8"/>
                <w:sz w:val="26"/>
                <w:szCs w:val="26"/>
              </w:rPr>
              <w:t xml:space="preserve">Báo cáo </w:t>
            </w:r>
          </w:p>
        </w:tc>
      </w:tr>
      <w:tr w:rsidR="00282ACB" w:rsidRPr="00C10107" w14:paraId="53AEB148" w14:textId="054E3B2A" w:rsidTr="002650F8">
        <w:trPr>
          <w:trHeight w:val="669"/>
        </w:trPr>
        <w:tc>
          <w:tcPr>
            <w:tcW w:w="845" w:type="dxa"/>
            <w:vAlign w:val="center"/>
          </w:tcPr>
          <w:p w14:paraId="3398F9DB"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32317950" w14:textId="61D91442" w:rsidR="00282ACB" w:rsidRPr="00743F10" w:rsidRDefault="00282ACB" w:rsidP="00282ACB">
            <w:pPr>
              <w:jc w:val="both"/>
              <w:rPr>
                <w:rFonts w:ascii="Times New Roman" w:hAnsi="Times New Roman" w:cs="Times New Roman"/>
                <w:sz w:val="26"/>
                <w:szCs w:val="26"/>
                <w:lang w:val="en-US"/>
              </w:rPr>
            </w:pPr>
            <w:r w:rsidRPr="00743F10">
              <w:rPr>
                <w:rFonts w:ascii="Times New Roman" w:hAnsi="Times New Roman" w:cs="Times New Roman"/>
                <w:spacing w:val="3"/>
                <w:sz w:val="26"/>
                <w:szCs w:val="26"/>
                <w:shd w:val="clear" w:color="auto" w:fill="FFFFFF"/>
              </w:rPr>
              <w:t>Thực hiện rà soát, đánh giá việc trẻ em cần được nhận làm con nuôi (</w:t>
            </w:r>
            <w:r w:rsidRPr="00743F10">
              <w:rPr>
                <w:rFonts w:ascii="Times New Roman" w:hAnsi="Times New Roman" w:cs="Times New Roman"/>
                <w:i/>
                <w:spacing w:val="3"/>
                <w:sz w:val="26"/>
                <w:szCs w:val="26"/>
                <w:shd w:val="clear" w:color="auto" w:fill="FFFFFF"/>
              </w:rPr>
              <w:t>Trường hợp trẻ em bị bỏ rơi, trẻ em mồ côi cả cha và mẹ, trẻ em không nơi nương tựa đang được cá nhân, gia đình, tổ chức tạm thời nuôi dưỡng hoặc chăm sóc thay thế theo quy định của pháp luật</w:t>
            </w:r>
            <w:r w:rsidRPr="00743F10">
              <w:rPr>
                <w:rFonts w:ascii="Times New Roman" w:hAnsi="Times New Roman" w:cs="Times New Roman"/>
                <w:spacing w:val="3"/>
                <w:sz w:val="26"/>
                <w:szCs w:val="26"/>
                <w:shd w:val="clear" w:color="auto" w:fill="FFFFFF"/>
              </w:rPr>
              <w:t>) theo Nghị định số 24/2019/NĐ-CP ngày 05 tháng 3 năm 2019 của Chính phủ</w:t>
            </w:r>
          </w:p>
        </w:tc>
        <w:tc>
          <w:tcPr>
            <w:tcW w:w="1701" w:type="dxa"/>
            <w:vAlign w:val="center"/>
          </w:tcPr>
          <w:p w14:paraId="2F07BF17" w14:textId="79661567" w:rsidR="00282ACB" w:rsidRPr="00743F10" w:rsidRDefault="00282ACB" w:rsidP="00282ACB">
            <w:pPr>
              <w:jc w:val="center"/>
              <w:rPr>
                <w:rFonts w:ascii="Times New Roman" w:hAnsi="Times New Roman" w:cs="Times New Roman"/>
                <w:sz w:val="26"/>
                <w:szCs w:val="26"/>
              </w:rPr>
            </w:pPr>
            <w:r w:rsidRPr="00743F10">
              <w:rPr>
                <w:rFonts w:ascii="Times New Roman" w:eastAsia="Calibri" w:hAnsi="Times New Roman" w:cs="Times New Roman"/>
                <w:sz w:val="26"/>
                <w:szCs w:val="26"/>
              </w:rPr>
              <w:t>Hàng tháng</w:t>
            </w:r>
          </w:p>
        </w:tc>
        <w:tc>
          <w:tcPr>
            <w:tcW w:w="2555" w:type="dxa"/>
            <w:vAlign w:val="center"/>
          </w:tcPr>
          <w:p w14:paraId="7FCD74F0" w14:textId="25278340"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Phòng HCTP&amp;BTTP</w:t>
            </w:r>
          </w:p>
        </w:tc>
        <w:tc>
          <w:tcPr>
            <w:tcW w:w="2552" w:type="dxa"/>
            <w:vAlign w:val="center"/>
          </w:tcPr>
          <w:p w14:paraId="080C1C71" w14:textId="425015B2" w:rsidR="00282ACB" w:rsidRPr="00743F10" w:rsidRDefault="00282ACB" w:rsidP="00743F10">
            <w:pPr>
              <w:jc w:val="both"/>
              <w:rPr>
                <w:rFonts w:ascii="Times New Roman" w:hAnsi="Times New Roman" w:cs="Times New Roman"/>
                <w:sz w:val="26"/>
                <w:szCs w:val="26"/>
              </w:rPr>
            </w:pPr>
            <w:r w:rsidRPr="00743F10">
              <w:rPr>
                <w:rFonts w:ascii="Times New Roman" w:eastAsia="Calibri" w:hAnsi="Times New Roman" w:cs="Times New Roman"/>
                <w:sz w:val="26"/>
                <w:szCs w:val="26"/>
              </w:rPr>
              <w:t>Sở LĐ-TB&amp;XH</w:t>
            </w:r>
            <w:r w:rsidR="00743F10" w:rsidRPr="00743F10">
              <w:rPr>
                <w:rFonts w:ascii="Times New Roman" w:eastAsia="Calibri" w:hAnsi="Times New Roman" w:cs="Times New Roman"/>
                <w:sz w:val="26"/>
                <w:szCs w:val="26"/>
                <w:lang w:val="en-US"/>
              </w:rPr>
              <w:t xml:space="preserve">, </w:t>
            </w:r>
            <w:r w:rsidRPr="00743F10">
              <w:rPr>
                <w:rFonts w:ascii="Times New Roman" w:eastAsia="Calibri" w:hAnsi="Times New Roman" w:cs="Times New Roman"/>
                <w:sz w:val="26"/>
                <w:szCs w:val="26"/>
              </w:rPr>
              <w:t>UBND cấp xã</w:t>
            </w:r>
          </w:p>
        </w:tc>
        <w:tc>
          <w:tcPr>
            <w:tcW w:w="1701" w:type="dxa"/>
            <w:vAlign w:val="center"/>
          </w:tcPr>
          <w:p w14:paraId="4E522756" w14:textId="77777777" w:rsidR="00282ACB" w:rsidRPr="00743F10" w:rsidRDefault="00282ACB" w:rsidP="00282ACB">
            <w:pPr>
              <w:jc w:val="both"/>
              <w:rPr>
                <w:rFonts w:ascii="Times New Roman" w:hAnsi="Times New Roman" w:cs="Times New Roman"/>
                <w:spacing w:val="-8"/>
                <w:sz w:val="26"/>
                <w:szCs w:val="26"/>
              </w:rPr>
            </w:pPr>
            <w:r w:rsidRPr="00743F10">
              <w:rPr>
                <w:rFonts w:ascii="Times New Roman" w:hAnsi="Times New Roman" w:cs="Times New Roman"/>
                <w:spacing w:val="-8"/>
                <w:sz w:val="26"/>
                <w:szCs w:val="26"/>
              </w:rPr>
              <w:t>Danh sách và thông báo tìm gia đình thay thế</w:t>
            </w:r>
          </w:p>
          <w:p w14:paraId="53ABDB43" w14:textId="4A984314" w:rsidR="00282ACB" w:rsidRPr="00743F10" w:rsidRDefault="00282ACB" w:rsidP="00282ACB">
            <w:pPr>
              <w:jc w:val="center"/>
              <w:rPr>
                <w:rFonts w:ascii="Times New Roman" w:hAnsi="Times New Roman" w:cs="Times New Roman"/>
                <w:sz w:val="26"/>
                <w:szCs w:val="26"/>
              </w:rPr>
            </w:pPr>
          </w:p>
        </w:tc>
      </w:tr>
      <w:tr w:rsidR="00282ACB" w:rsidRPr="00C10107" w14:paraId="2D882132" w14:textId="32574723" w:rsidTr="002650F8">
        <w:trPr>
          <w:trHeight w:val="669"/>
        </w:trPr>
        <w:tc>
          <w:tcPr>
            <w:tcW w:w="845" w:type="dxa"/>
            <w:vAlign w:val="center"/>
          </w:tcPr>
          <w:p w14:paraId="7B1A0554"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32DF57A5" w14:textId="509FF081" w:rsidR="00282ACB" w:rsidRPr="00743F10" w:rsidRDefault="00282ACB" w:rsidP="00282ACB">
            <w:pPr>
              <w:jc w:val="both"/>
              <w:rPr>
                <w:rFonts w:ascii="Times New Roman" w:hAnsi="Times New Roman" w:cs="Times New Roman"/>
                <w:sz w:val="26"/>
                <w:szCs w:val="26"/>
              </w:rPr>
            </w:pPr>
            <w:r w:rsidRPr="00743F10">
              <w:rPr>
                <w:rFonts w:ascii="Times New Roman" w:hAnsi="Times New Roman" w:cs="Times New Roman"/>
                <w:spacing w:val="-10"/>
                <w:sz w:val="26"/>
                <w:szCs w:val="26"/>
              </w:rPr>
              <w:t>Duy trì mô hình “</w:t>
            </w:r>
            <w:r w:rsidRPr="00743F10">
              <w:rPr>
                <w:rFonts w:ascii="Times New Roman" w:hAnsi="Times New Roman" w:cs="Times New Roman"/>
                <w:i/>
                <w:spacing w:val="-10"/>
                <w:sz w:val="26"/>
                <w:szCs w:val="26"/>
              </w:rPr>
              <w:t>Thông tin lý lịch tư pháp trên VNeID” cho đến khi chuyển giao nhiệm vụ</w:t>
            </w:r>
          </w:p>
        </w:tc>
        <w:tc>
          <w:tcPr>
            <w:tcW w:w="1701" w:type="dxa"/>
            <w:vAlign w:val="center"/>
          </w:tcPr>
          <w:p w14:paraId="3D323261" w14:textId="7024C3DA"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pacing w:val="-10"/>
                <w:sz w:val="26"/>
                <w:szCs w:val="26"/>
              </w:rPr>
              <w:t>Thường xuyên</w:t>
            </w:r>
          </w:p>
        </w:tc>
        <w:tc>
          <w:tcPr>
            <w:tcW w:w="2555" w:type="dxa"/>
            <w:vAlign w:val="center"/>
          </w:tcPr>
          <w:p w14:paraId="6B30CAA8" w14:textId="77E2F25B"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Phòng HCTP&amp;BTTP</w:t>
            </w:r>
          </w:p>
        </w:tc>
        <w:tc>
          <w:tcPr>
            <w:tcW w:w="2552" w:type="dxa"/>
            <w:vAlign w:val="center"/>
          </w:tcPr>
          <w:p w14:paraId="49DB6F3D" w14:textId="36E004FB" w:rsidR="00282ACB" w:rsidRPr="00743F10" w:rsidRDefault="00282ACB" w:rsidP="00282ACB">
            <w:pPr>
              <w:jc w:val="center"/>
              <w:rPr>
                <w:rFonts w:ascii="Times New Roman" w:hAnsi="Times New Roman" w:cs="Times New Roman"/>
                <w:sz w:val="26"/>
                <w:szCs w:val="26"/>
              </w:rPr>
            </w:pPr>
          </w:p>
        </w:tc>
        <w:tc>
          <w:tcPr>
            <w:tcW w:w="1701" w:type="dxa"/>
            <w:vAlign w:val="center"/>
          </w:tcPr>
          <w:p w14:paraId="024759B2" w14:textId="056CB81E" w:rsidR="00282ACB" w:rsidRPr="00743F10" w:rsidRDefault="00282ACB" w:rsidP="00282ACB">
            <w:pPr>
              <w:jc w:val="center"/>
              <w:rPr>
                <w:rFonts w:ascii="Times New Roman" w:hAnsi="Times New Roman" w:cs="Times New Roman"/>
                <w:sz w:val="26"/>
                <w:szCs w:val="26"/>
              </w:rPr>
            </w:pPr>
          </w:p>
        </w:tc>
      </w:tr>
      <w:tr w:rsidR="00282ACB" w:rsidRPr="00C10107" w14:paraId="4B9CFE0D" w14:textId="0BDB16EE" w:rsidTr="002650F8">
        <w:trPr>
          <w:trHeight w:val="669"/>
        </w:trPr>
        <w:tc>
          <w:tcPr>
            <w:tcW w:w="845" w:type="dxa"/>
            <w:vAlign w:val="center"/>
          </w:tcPr>
          <w:p w14:paraId="649BD6FF"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62E5E48E" w14:textId="3090A898" w:rsidR="00282ACB" w:rsidRPr="00743F10" w:rsidRDefault="00282ACB" w:rsidP="00282ACB">
            <w:pPr>
              <w:jc w:val="both"/>
              <w:rPr>
                <w:rFonts w:ascii="Times New Roman" w:hAnsi="Times New Roman" w:cs="Times New Roman"/>
                <w:sz w:val="26"/>
                <w:szCs w:val="26"/>
              </w:rPr>
            </w:pPr>
            <w:r w:rsidRPr="00743F10">
              <w:rPr>
                <w:rFonts w:ascii="Times New Roman" w:hAnsi="Times New Roman" w:cs="Times New Roman"/>
                <w:sz w:val="26"/>
                <w:szCs w:val="26"/>
              </w:rPr>
              <w:t>Tiếp nhận, lập mới, bổ sung thông tin Lý lịch tư pháp</w:t>
            </w:r>
          </w:p>
        </w:tc>
        <w:tc>
          <w:tcPr>
            <w:tcW w:w="1701" w:type="dxa"/>
            <w:vAlign w:val="center"/>
          </w:tcPr>
          <w:p w14:paraId="287E17D2" w14:textId="6CE417AA" w:rsidR="00282ACB" w:rsidRPr="00743F10" w:rsidRDefault="00282ACB" w:rsidP="00282ACB">
            <w:pPr>
              <w:jc w:val="center"/>
              <w:rPr>
                <w:rFonts w:ascii="Times New Roman" w:hAnsi="Times New Roman" w:cs="Times New Roman"/>
                <w:sz w:val="26"/>
                <w:szCs w:val="26"/>
              </w:rPr>
            </w:pPr>
            <w:r w:rsidRPr="00743F10">
              <w:rPr>
                <w:rFonts w:ascii="Times New Roman" w:eastAsia="Calibri" w:hAnsi="Times New Roman" w:cs="Times New Roman"/>
                <w:sz w:val="26"/>
                <w:szCs w:val="26"/>
              </w:rPr>
              <w:t>Thường xuyên</w:t>
            </w:r>
          </w:p>
        </w:tc>
        <w:tc>
          <w:tcPr>
            <w:tcW w:w="2555" w:type="dxa"/>
            <w:vAlign w:val="center"/>
          </w:tcPr>
          <w:p w14:paraId="147E9446" w14:textId="2473EDA4"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Phòng HCTP&amp;BTTP</w:t>
            </w:r>
          </w:p>
        </w:tc>
        <w:tc>
          <w:tcPr>
            <w:tcW w:w="2552" w:type="dxa"/>
            <w:vAlign w:val="center"/>
          </w:tcPr>
          <w:p w14:paraId="5B6AAE0E" w14:textId="77777777" w:rsidR="00282ACB" w:rsidRPr="00743F10" w:rsidRDefault="00282ACB" w:rsidP="00282ACB">
            <w:pPr>
              <w:ind w:left="720"/>
              <w:jc w:val="center"/>
              <w:rPr>
                <w:rFonts w:ascii="Times New Roman" w:hAnsi="Times New Roman" w:cs="Times New Roman"/>
                <w:sz w:val="26"/>
                <w:szCs w:val="26"/>
              </w:rPr>
            </w:pPr>
          </w:p>
        </w:tc>
        <w:tc>
          <w:tcPr>
            <w:tcW w:w="1701" w:type="dxa"/>
            <w:vAlign w:val="center"/>
          </w:tcPr>
          <w:p w14:paraId="26A42CF9" w14:textId="4B2BDFDC" w:rsidR="00282ACB" w:rsidRPr="00743F10" w:rsidRDefault="00282ACB" w:rsidP="00282ACB">
            <w:pPr>
              <w:jc w:val="center"/>
              <w:rPr>
                <w:rFonts w:ascii="Times New Roman" w:hAnsi="Times New Roman" w:cs="Times New Roman"/>
                <w:sz w:val="26"/>
                <w:szCs w:val="26"/>
              </w:rPr>
            </w:pPr>
          </w:p>
        </w:tc>
      </w:tr>
      <w:tr w:rsidR="00282E41" w:rsidRPr="00C10107" w14:paraId="73F2872B" w14:textId="488D00AF" w:rsidTr="002650F8">
        <w:trPr>
          <w:trHeight w:val="397"/>
        </w:trPr>
        <w:tc>
          <w:tcPr>
            <w:tcW w:w="845" w:type="dxa"/>
            <w:vAlign w:val="center"/>
          </w:tcPr>
          <w:p w14:paraId="088F6A67" w14:textId="77777777" w:rsidR="00282E41" w:rsidRPr="00743F10" w:rsidRDefault="00282E41" w:rsidP="00C10107">
            <w:pPr>
              <w:pStyle w:val="ListParagraph"/>
              <w:numPr>
                <w:ilvl w:val="1"/>
                <w:numId w:val="19"/>
              </w:numPr>
              <w:jc w:val="center"/>
              <w:rPr>
                <w:rFonts w:ascii="Times New Roman" w:hAnsi="Times New Roman" w:cs="Times New Roman"/>
                <w:sz w:val="26"/>
                <w:szCs w:val="26"/>
              </w:rPr>
            </w:pPr>
          </w:p>
        </w:tc>
        <w:tc>
          <w:tcPr>
            <w:tcW w:w="5242" w:type="dxa"/>
            <w:vAlign w:val="center"/>
          </w:tcPr>
          <w:p w14:paraId="3A77EF49" w14:textId="7B008949" w:rsidR="00282E41" w:rsidRPr="00743F10" w:rsidRDefault="00282E41" w:rsidP="00C10107">
            <w:pPr>
              <w:jc w:val="both"/>
              <w:rPr>
                <w:rFonts w:ascii="Times New Roman" w:hAnsi="Times New Roman" w:cs="Times New Roman"/>
                <w:b/>
                <w:bCs/>
                <w:sz w:val="26"/>
                <w:szCs w:val="26"/>
              </w:rPr>
            </w:pPr>
            <w:r w:rsidRPr="00743F10">
              <w:rPr>
                <w:rFonts w:ascii="Times New Roman" w:hAnsi="Times New Roman" w:cs="Times New Roman"/>
                <w:b/>
                <w:bCs/>
                <w:sz w:val="26"/>
                <w:szCs w:val="26"/>
                <w:highlight w:val="yellow"/>
              </w:rPr>
              <w:t>XV. CÔNG TÁC BỔ TRỢ TƯ PHÁP</w:t>
            </w:r>
          </w:p>
        </w:tc>
        <w:tc>
          <w:tcPr>
            <w:tcW w:w="1701" w:type="dxa"/>
            <w:vAlign w:val="center"/>
          </w:tcPr>
          <w:p w14:paraId="2623A7C7" w14:textId="77777777" w:rsidR="00282E41" w:rsidRPr="00743F10" w:rsidRDefault="00282E41" w:rsidP="00C10107">
            <w:pPr>
              <w:ind w:left="720"/>
              <w:jc w:val="center"/>
              <w:rPr>
                <w:rFonts w:ascii="Times New Roman" w:hAnsi="Times New Roman" w:cs="Times New Roman"/>
                <w:sz w:val="26"/>
                <w:szCs w:val="26"/>
              </w:rPr>
            </w:pPr>
          </w:p>
        </w:tc>
        <w:tc>
          <w:tcPr>
            <w:tcW w:w="2555" w:type="dxa"/>
            <w:vAlign w:val="center"/>
          </w:tcPr>
          <w:p w14:paraId="40E8321E" w14:textId="42371646" w:rsidR="00282E41" w:rsidRPr="00743F10" w:rsidRDefault="00282E41" w:rsidP="00C10107">
            <w:pPr>
              <w:jc w:val="center"/>
              <w:rPr>
                <w:rFonts w:ascii="Times New Roman" w:hAnsi="Times New Roman" w:cs="Times New Roman"/>
                <w:sz w:val="26"/>
                <w:szCs w:val="26"/>
              </w:rPr>
            </w:pPr>
          </w:p>
        </w:tc>
        <w:tc>
          <w:tcPr>
            <w:tcW w:w="2552" w:type="dxa"/>
            <w:vAlign w:val="center"/>
          </w:tcPr>
          <w:p w14:paraId="26D784EA" w14:textId="77777777" w:rsidR="00282E41" w:rsidRPr="00743F10" w:rsidRDefault="00282E41" w:rsidP="00C10107">
            <w:pPr>
              <w:ind w:left="720"/>
              <w:jc w:val="center"/>
              <w:rPr>
                <w:rFonts w:ascii="Times New Roman" w:hAnsi="Times New Roman" w:cs="Times New Roman"/>
                <w:sz w:val="26"/>
                <w:szCs w:val="26"/>
              </w:rPr>
            </w:pPr>
          </w:p>
        </w:tc>
        <w:tc>
          <w:tcPr>
            <w:tcW w:w="1701" w:type="dxa"/>
            <w:vAlign w:val="center"/>
          </w:tcPr>
          <w:p w14:paraId="3512BA95" w14:textId="77777777" w:rsidR="00282E41" w:rsidRPr="00743F10" w:rsidRDefault="00282E41" w:rsidP="00C10107">
            <w:pPr>
              <w:ind w:left="720"/>
              <w:jc w:val="center"/>
              <w:rPr>
                <w:rFonts w:ascii="Times New Roman" w:hAnsi="Times New Roman" w:cs="Times New Roman"/>
                <w:sz w:val="26"/>
                <w:szCs w:val="26"/>
              </w:rPr>
            </w:pPr>
          </w:p>
        </w:tc>
      </w:tr>
      <w:tr w:rsidR="00282ACB" w:rsidRPr="00C10107" w14:paraId="548E2CAC" w14:textId="52E4518D" w:rsidTr="002650F8">
        <w:trPr>
          <w:trHeight w:val="397"/>
        </w:trPr>
        <w:tc>
          <w:tcPr>
            <w:tcW w:w="845" w:type="dxa"/>
            <w:vAlign w:val="center"/>
          </w:tcPr>
          <w:p w14:paraId="54048EB0"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2DB73191" w14:textId="7A9E85EF" w:rsidR="00282ACB" w:rsidRPr="00743F10" w:rsidRDefault="00282ACB" w:rsidP="00282ACB">
            <w:pPr>
              <w:jc w:val="both"/>
              <w:rPr>
                <w:rFonts w:ascii="Times New Roman" w:hAnsi="Times New Roman" w:cs="Times New Roman"/>
                <w:sz w:val="26"/>
                <w:szCs w:val="26"/>
              </w:rPr>
            </w:pPr>
            <w:r w:rsidRPr="00743F10">
              <w:rPr>
                <w:rFonts w:ascii="Times New Roman" w:hAnsi="Times New Roman" w:cs="Times New Roman"/>
                <w:spacing w:val="-10"/>
                <w:sz w:val="26"/>
                <w:szCs w:val="26"/>
              </w:rPr>
              <w:t>Hội nghị Tổng kết công tác Công chứng 2024, triển khai công tác năm 2025</w:t>
            </w:r>
          </w:p>
        </w:tc>
        <w:tc>
          <w:tcPr>
            <w:tcW w:w="1701" w:type="dxa"/>
            <w:vAlign w:val="center"/>
          </w:tcPr>
          <w:p w14:paraId="67F55453" w14:textId="104ECB04" w:rsidR="00282ACB" w:rsidRPr="00743F10" w:rsidRDefault="00282ACB" w:rsidP="00282ACB">
            <w:pPr>
              <w:jc w:val="center"/>
              <w:rPr>
                <w:rFonts w:ascii="Times New Roman" w:hAnsi="Times New Roman" w:cs="Times New Roman"/>
                <w:sz w:val="26"/>
                <w:szCs w:val="26"/>
              </w:rPr>
            </w:pPr>
            <w:r w:rsidRPr="00743F10">
              <w:rPr>
                <w:rFonts w:ascii="Times New Roman" w:eastAsia="Calibri" w:hAnsi="Times New Roman" w:cs="Times New Roman"/>
                <w:sz w:val="26"/>
                <w:szCs w:val="26"/>
              </w:rPr>
              <w:t>QuýI/2025</w:t>
            </w:r>
          </w:p>
        </w:tc>
        <w:tc>
          <w:tcPr>
            <w:tcW w:w="2555" w:type="dxa"/>
            <w:vAlign w:val="center"/>
          </w:tcPr>
          <w:p w14:paraId="49B0ED63" w14:textId="5B0E20CD"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Phòng HCTP&amp;BTTP</w:t>
            </w:r>
          </w:p>
        </w:tc>
        <w:tc>
          <w:tcPr>
            <w:tcW w:w="2552" w:type="dxa"/>
            <w:vAlign w:val="center"/>
          </w:tcPr>
          <w:p w14:paraId="238FC4C3" w14:textId="0D7B3F41"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bCs/>
                <w:iCs/>
                <w:sz w:val="26"/>
                <w:szCs w:val="26"/>
              </w:rPr>
              <w:t>Hội CCV Tỉnh</w:t>
            </w:r>
          </w:p>
        </w:tc>
        <w:tc>
          <w:tcPr>
            <w:tcW w:w="1701" w:type="dxa"/>
            <w:vAlign w:val="center"/>
          </w:tcPr>
          <w:p w14:paraId="5D7C1F7D" w14:textId="220D545F"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bCs/>
                <w:iCs/>
                <w:sz w:val="26"/>
                <w:szCs w:val="26"/>
              </w:rPr>
              <w:t xml:space="preserve">Hội nghị </w:t>
            </w:r>
            <w:r w:rsidR="0033202B">
              <w:rPr>
                <w:rFonts w:ascii="Times New Roman" w:hAnsi="Times New Roman" w:cs="Times New Roman"/>
                <w:bCs/>
                <w:iCs/>
                <w:sz w:val="26"/>
                <w:szCs w:val="26"/>
                <w:lang w:val="en-US"/>
              </w:rPr>
              <w:t>t</w:t>
            </w:r>
            <w:r w:rsidRPr="00743F10">
              <w:rPr>
                <w:rFonts w:ascii="Times New Roman" w:hAnsi="Times New Roman" w:cs="Times New Roman"/>
                <w:bCs/>
                <w:iCs/>
                <w:sz w:val="26"/>
                <w:szCs w:val="26"/>
              </w:rPr>
              <w:t>ổng kết</w:t>
            </w:r>
          </w:p>
        </w:tc>
      </w:tr>
      <w:tr w:rsidR="00282ACB" w:rsidRPr="00C10107" w14:paraId="5E7C7F79" w14:textId="19043998" w:rsidTr="002650F8">
        <w:trPr>
          <w:trHeight w:val="669"/>
        </w:trPr>
        <w:tc>
          <w:tcPr>
            <w:tcW w:w="845" w:type="dxa"/>
            <w:vAlign w:val="center"/>
          </w:tcPr>
          <w:p w14:paraId="13F7179D"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6567C682" w14:textId="458B2BE0" w:rsidR="00282ACB" w:rsidRPr="00743F10" w:rsidRDefault="00282ACB" w:rsidP="00282ACB">
            <w:pPr>
              <w:jc w:val="both"/>
              <w:rPr>
                <w:rFonts w:ascii="Times New Roman" w:hAnsi="Times New Roman" w:cs="Times New Roman"/>
                <w:sz w:val="26"/>
                <w:szCs w:val="26"/>
              </w:rPr>
            </w:pPr>
            <w:r w:rsidRPr="00743F10">
              <w:rPr>
                <w:rFonts w:ascii="Times New Roman" w:hAnsi="Times New Roman" w:cs="Times New Roman"/>
                <w:spacing w:val="-10"/>
                <w:sz w:val="26"/>
                <w:szCs w:val="26"/>
              </w:rPr>
              <w:t>Sơ kết và mở rộng phạm vi áp dụng mô hình “</w:t>
            </w:r>
            <w:r w:rsidRPr="00743F10">
              <w:rPr>
                <w:rFonts w:ascii="Times New Roman" w:hAnsi="Times New Roman" w:cs="Times New Roman"/>
                <w:i/>
                <w:spacing w:val="-10"/>
                <w:sz w:val="26"/>
                <w:szCs w:val="26"/>
              </w:rPr>
              <w:t xml:space="preserve">Triển khai tại các điểm công chứng” </w:t>
            </w:r>
            <w:r w:rsidRPr="00743F10">
              <w:rPr>
                <w:rFonts w:ascii="Times New Roman" w:hAnsi="Times New Roman" w:cs="Times New Roman"/>
                <w:i/>
                <w:sz w:val="26"/>
                <w:szCs w:val="26"/>
              </w:rPr>
              <w:t>người dân sử dụng CCCD gắn chip hoặc VNeID khi đi công chứng, chứng thực thay cho các loại giấy tờ chứng minh thông tin về cá nhân, nơi thường trú.</w:t>
            </w:r>
          </w:p>
        </w:tc>
        <w:tc>
          <w:tcPr>
            <w:tcW w:w="1701" w:type="dxa"/>
            <w:vAlign w:val="center"/>
          </w:tcPr>
          <w:p w14:paraId="59374FF4" w14:textId="5665A281" w:rsidR="00282ACB" w:rsidRPr="00743F10" w:rsidRDefault="00282ACB" w:rsidP="00282ACB">
            <w:pPr>
              <w:jc w:val="center"/>
              <w:rPr>
                <w:rFonts w:ascii="Times New Roman" w:hAnsi="Times New Roman" w:cs="Times New Roman"/>
                <w:sz w:val="26"/>
                <w:szCs w:val="26"/>
              </w:rPr>
            </w:pPr>
            <w:r w:rsidRPr="00743F10">
              <w:rPr>
                <w:rFonts w:ascii="Times New Roman" w:eastAsia="Calibri" w:hAnsi="Times New Roman" w:cs="Times New Roman"/>
                <w:sz w:val="26"/>
                <w:szCs w:val="26"/>
              </w:rPr>
              <w:t>Quý I/2024</w:t>
            </w:r>
          </w:p>
        </w:tc>
        <w:tc>
          <w:tcPr>
            <w:tcW w:w="2555" w:type="dxa"/>
            <w:vAlign w:val="center"/>
          </w:tcPr>
          <w:p w14:paraId="24B9E76B" w14:textId="480D3143"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Phòng HCTP&amp;BTTP</w:t>
            </w:r>
          </w:p>
        </w:tc>
        <w:tc>
          <w:tcPr>
            <w:tcW w:w="2552" w:type="dxa"/>
            <w:vAlign w:val="center"/>
          </w:tcPr>
          <w:p w14:paraId="0AEFB5D0" w14:textId="37C698CC"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bCs/>
                <w:iCs/>
                <w:sz w:val="26"/>
                <w:szCs w:val="26"/>
              </w:rPr>
              <w:t xml:space="preserve">Phòng PC 06 </w:t>
            </w:r>
            <w:r w:rsidR="0033202B">
              <w:rPr>
                <w:rFonts w:ascii="Times New Roman" w:hAnsi="Times New Roman" w:cs="Times New Roman"/>
                <w:bCs/>
                <w:iCs/>
                <w:sz w:val="26"/>
                <w:szCs w:val="26"/>
                <w:lang w:val="en-US"/>
              </w:rPr>
              <w:t>-</w:t>
            </w:r>
            <w:r w:rsidR="00743F10" w:rsidRPr="00743F10">
              <w:rPr>
                <w:rFonts w:ascii="Times New Roman" w:hAnsi="Times New Roman" w:cs="Times New Roman"/>
                <w:bCs/>
                <w:iCs/>
                <w:sz w:val="26"/>
                <w:szCs w:val="26"/>
                <w:lang w:val="en-US"/>
              </w:rPr>
              <w:t xml:space="preserve"> Công an Tỉnh</w:t>
            </w:r>
            <w:r w:rsidRPr="00743F10">
              <w:rPr>
                <w:rFonts w:ascii="Times New Roman" w:hAnsi="Times New Roman" w:cs="Times New Roman"/>
                <w:bCs/>
                <w:iCs/>
                <w:sz w:val="26"/>
                <w:szCs w:val="26"/>
              </w:rPr>
              <w:t xml:space="preserve"> và</w:t>
            </w:r>
            <w:r w:rsidR="0033202B">
              <w:rPr>
                <w:rFonts w:ascii="Times New Roman" w:hAnsi="Times New Roman" w:cs="Times New Roman"/>
                <w:bCs/>
                <w:iCs/>
                <w:sz w:val="26"/>
                <w:szCs w:val="26"/>
                <w:lang w:val="en-US"/>
              </w:rPr>
              <w:t xml:space="preserve"> P</w:t>
            </w:r>
            <w:r w:rsidRPr="00743F10">
              <w:rPr>
                <w:rFonts w:ascii="Times New Roman" w:hAnsi="Times New Roman" w:cs="Times New Roman"/>
                <w:bCs/>
                <w:iCs/>
                <w:spacing w:val="-8"/>
                <w:sz w:val="26"/>
                <w:szCs w:val="26"/>
              </w:rPr>
              <w:t>hòng CĐS&amp;ATTT (</w:t>
            </w:r>
            <w:r w:rsidRPr="00743F10">
              <w:rPr>
                <w:rFonts w:ascii="Times New Roman" w:hAnsi="Times New Roman" w:cs="Times New Roman"/>
                <w:bCs/>
                <w:iCs/>
                <w:sz w:val="26"/>
                <w:szCs w:val="26"/>
              </w:rPr>
              <w:t>Sở TT&amp;TT)</w:t>
            </w:r>
          </w:p>
        </w:tc>
        <w:tc>
          <w:tcPr>
            <w:tcW w:w="1701" w:type="dxa"/>
            <w:vAlign w:val="center"/>
          </w:tcPr>
          <w:p w14:paraId="291E9A0C" w14:textId="2567F93A"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bCs/>
                <w:iCs/>
                <w:sz w:val="26"/>
                <w:szCs w:val="26"/>
              </w:rPr>
              <w:t xml:space="preserve">Giới thiệu danh sách, địa chỉ, đơn giá của các cơ sở chuyên cung cấp thiết bị </w:t>
            </w:r>
            <w:r w:rsidRPr="00743F10">
              <w:rPr>
                <w:rFonts w:ascii="Times New Roman" w:hAnsi="Times New Roman" w:cs="Times New Roman"/>
                <w:bCs/>
                <w:iCs/>
                <w:spacing w:val="-2"/>
                <w:sz w:val="26"/>
                <w:szCs w:val="26"/>
              </w:rPr>
              <w:t xml:space="preserve">đầu đọc mã </w:t>
            </w:r>
            <w:r w:rsidRPr="00743F10">
              <w:rPr>
                <w:rFonts w:ascii="Times New Roman" w:hAnsi="Times New Roman" w:cs="Times New Roman"/>
                <w:bCs/>
                <w:iCs/>
                <w:sz w:val="26"/>
                <w:szCs w:val="26"/>
              </w:rPr>
              <w:t>QR, mã Vạch, Chip... uy tín chất lượng</w:t>
            </w:r>
          </w:p>
        </w:tc>
      </w:tr>
      <w:tr w:rsidR="00282ACB" w:rsidRPr="00C10107" w14:paraId="0A7EA96B" w14:textId="07808F54" w:rsidTr="002650F8">
        <w:trPr>
          <w:trHeight w:val="669"/>
        </w:trPr>
        <w:tc>
          <w:tcPr>
            <w:tcW w:w="845" w:type="dxa"/>
            <w:vAlign w:val="center"/>
          </w:tcPr>
          <w:p w14:paraId="1B010755"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68B5AF57" w14:textId="4C05DB18" w:rsidR="00282ACB" w:rsidRPr="00743F10" w:rsidRDefault="00282ACB" w:rsidP="00282ACB">
            <w:pPr>
              <w:jc w:val="both"/>
              <w:rPr>
                <w:rFonts w:ascii="Times New Roman" w:hAnsi="Times New Roman" w:cs="Times New Roman"/>
                <w:sz w:val="26"/>
                <w:szCs w:val="26"/>
              </w:rPr>
            </w:pPr>
            <w:r w:rsidRPr="00743F10">
              <w:rPr>
                <w:rFonts w:ascii="Times New Roman" w:hAnsi="Times New Roman" w:cs="Times New Roman"/>
                <w:bCs/>
                <w:sz w:val="26"/>
                <w:szCs w:val="26"/>
              </w:rPr>
              <w:t xml:space="preserve">Chỉ đạo trong hoạt động công chứng trên địa bàn tỉnh Đồng Tháp </w:t>
            </w:r>
          </w:p>
        </w:tc>
        <w:tc>
          <w:tcPr>
            <w:tcW w:w="1701" w:type="dxa"/>
            <w:vAlign w:val="center"/>
          </w:tcPr>
          <w:p w14:paraId="1D148DC0" w14:textId="79B68BB0" w:rsidR="00282ACB" w:rsidRPr="00743F10" w:rsidRDefault="00282ACB" w:rsidP="00282ACB">
            <w:pPr>
              <w:jc w:val="center"/>
              <w:rPr>
                <w:rFonts w:ascii="Times New Roman" w:hAnsi="Times New Roman" w:cs="Times New Roman"/>
                <w:sz w:val="26"/>
                <w:szCs w:val="26"/>
              </w:rPr>
            </w:pPr>
            <w:r w:rsidRPr="00743F10">
              <w:rPr>
                <w:rFonts w:ascii="Times New Roman" w:eastAsia="Calibri" w:hAnsi="Times New Roman" w:cs="Times New Roman"/>
                <w:sz w:val="26"/>
                <w:szCs w:val="26"/>
              </w:rPr>
              <w:t>Tháng 3/2024</w:t>
            </w:r>
          </w:p>
        </w:tc>
        <w:tc>
          <w:tcPr>
            <w:tcW w:w="2555" w:type="dxa"/>
            <w:vAlign w:val="center"/>
          </w:tcPr>
          <w:p w14:paraId="56F05A60" w14:textId="3D27BA8C"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Phòng HCTP&amp;BTTP</w:t>
            </w:r>
          </w:p>
        </w:tc>
        <w:tc>
          <w:tcPr>
            <w:tcW w:w="2552" w:type="dxa"/>
            <w:vAlign w:val="center"/>
          </w:tcPr>
          <w:p w14:paraId="5DC80AE3" w14:textId="148EF615" w:rsidR="00282ACB" w:rsidRPr="00743F10" w:rsidRDefault="00282ACB" w:rsidP="00282ACB">
            <w:pPr>
              <w:jc w:val="center"/>
              <w:rPr>
                <w:rFonts w:ascii="Times New Roman" w:hAnsi="Times New Roman" w:cs="Times New Roman"/>
                <w:sz w:val="26"/>
                <w:szCs w:val="26"/>
              </w:rPr>
            </w:pPr>
            <w:r w:rsidRPr="00743F10">
              <w:rPr>
                <w:rFonts w:ascii="Times New Roman" w:eastAsia="Calibri" w:hAnsi="Times New Roman" w:cs="Times New Roman"/>
                <w:sz w:val="26"/>
                <w:szCs w:val="26"/>
              </w:rPr>
              <w:t>Hội CCV Tỉnh</w:t>
            </w:r>
          </w:p>
        </w:tc>
        <w:tc>
          <w:tcPr>
            <w:tcW w:w="1701" w:type="dxa"/>
            <w:vAlign w:val="center"/>
          </w:tcPr>
          <w:p w14:paraId="5E568386" w14:textId="078CDDA8"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pacing w:val="8"/>
                <w:sz w:val="26"/>
                <w:szCs w:val="26"/>
              </w:rPr>
              <w:t>Công văn</w:t>
            </w:r>
          </w:p>
        </w:tc>
      </w:tr>
      <w:tr w:rsidR="00282ACB" w:rsidRPr="00C10107" w14:paraId="44F409B4" w14:textId="00139131" w:rsidTr="002650F8">
        <w:trPr>
          <w:trHeight w:val="669"/>
        </w:trPr>
        <w:tc>
          <w:tcPr>
            <w:tcW w:w="845" w:type="dxa"/>
            <w:vAlign w:val="center"/>
          </w:tcPr>
          <w:p w14:paraId="11ABB5EE"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2B81BF54" w14:textId="32CFA5C2" w:rsidR="00282ACB" w:rsidRPr="00743F10" w:rsidRDefault="00282ACB" w:rsidP="00282ACB">
            <w:pPr>
              <w:jc w:val="both"/>
              <w:rPr>
                <w:rFonts w:ascii="Times New Roman" w:hAnsi="Times New Roman" w:cs="Times New Roman"/>
                <w:sz w:val="26"/>
                <w:szCs w:val="26"/>
              </w:rPr>
            </w:pPr>
            <w:r w:rsidRPr="00743F10">
              <w:rPr>
                <w:rFonts w:ascii="Times New Roman" w:hAnsi="Times New Roman" w:cs="Times New Roman"/>
                <w:sz w:val="26"/>
                <w:szCs w:val="26"/>
              </w:rPr>
              <w:t xml:space="preserve">Báo cáo Kết quả triển khai thực hiện Chỉ thị số 40/CT-TTg ngày 02/11/2020 của Thủ tướng Chính phủ và Chỉ thị số 04/CT-UBND ngày </w:t>
            </w:r>
            <w:r w:rsidRPr="00743F10">
              <w:rPr>
                <w:rFonts w:ascii="Times New Roman" w:hAnsi="Times New Roman" w:cs="Times New Roman"/>
                <w:sz w:val="26"/>
                <w:szCs w:val="26"/>
              </w:rPr>
              <w:lastRenderedPageBreak/>
              <w:t>09/5/2022 của UBND Tỉnh về tăng cường công tác quản lý nhà nước đối với hoạt động đấu giá tài sản</w:t>
            </w:r>
            <w:r w:rsidRPr="00743F10">
              <w:rPr>
                <w:rFonts w:ascii="Times New Roman" w:hAnsi="Times New Roman" w:cs="Times New Roman"/>
                <w:bCs/>
                <w:sz w:val="26"/>
                <w:szCs w:val="26"/>
              </w:rPr>
              <w:t xml:space="preserve"> trên địa bàn tỉnh Đồng Tháp.</w:t>
            </w:r>
          </w:p>
        </w:tc>
        <w:tc>
          <w:tcPr>
            <w:tcW w:w="1701" w:type="dxa"/>
            <w:vAlign w:val="center"/>
          </w:tcPr>
          <w:p w14:paraId="2B95B490" w14:textId="75B48587" w:rsidR="00282ACB" w:rsidRPr="00743F10" w:rsidRDefault="00743F10" w:rsidP="00282ACB">
            <w:pPr>
              <w:jc w:val="center"/>
              <w:rPr>
                <w:rFonts w:ascii="Times New Roman" w:hAnsi="Times New Roman" w:cs="Times New Roman"/>
                <w:sz w:val="26"/>
                <w:szCs w:val="26"/>
                <w:lang w:val="en-US"/>
              </w:rPr>
            </w:pPr>
            <w:r w:rsidRPr="00743F10">
              <w:rPr>
                <w:rFonts w:ascii="Times New Roman" w:eastAsia="Calibri" w:hAnsi="Times New Roman" w:cs="Times New Roman"/>
                <w:sz w:val="26"/>
                <w:szCs w:val="26"/>
                <w:lang w:val="en-US"/>
              </w:rPr>
              <w:lastRenderedPageBreak/>
              <w:t>Tháng 11</w:t>
            </w:r>
          </w:p>
        </w:tc>
        <w:tc>
          <w:tcPr>
            <w:tcW w:w="2555" w:type="dxa"/>
            <w:vAlign w:val="center"/>
          </w:tcPr>
          <w:p w14:paraId="293CB0E3" w14:textId="17815454"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Phòng HCTP&amp;BTTP</w:t>
            </w:r>
          </w:p>
        </w:tc>
        <w:tc>
          <w:tcPr>
            <w:tcW w:w="2552" w:type="dxa"/>
            <w:vAlign w:val="center"/>
          </w:tcPr>
          <w:p w14:paraId="185AAD43" w14:textId="311E0C8B" w:rsidR="00282ACB" w:rsidRPr="00743F10" w:rsidRDefault="00282ACB" w:rsidP="00282ACB">
            <w:pPr>
              <w:jc w:val="center"/>
              <w:rPr>
                <w:rFonts w:ascii="Times New Roman" w:hAnsi="Times New Roman" w:cs="Times New Roman"/>
                <w:sz w:val="26"/>
                <w:szCs w:val="26"/>
              </w:rPr>
            </w:pPr>
            <w:r w:rsidRPr="00743F10">
              <w:rPr>
                <w:rFonts w:ascii="Times New Roman" w:eastAsia="Calibri" w:hAnsi="Times New Roman" w:cs="Times New Roman"/>
                <w:sz w:val="26"/>
                <w:szCs w:val="26"/>
              </w:rPr>
              <w:t xml:space="preserve">Các tổ chức </w:t>
            </w:r>
            <w:r w:rsidR="00743F10" w:rsidRPr="00743F10">
              <w:rPr>
                <w:rFonts w:ascii="Times New Roman" w:eastAsia="Calibri" w:hAnsi="Times New Roman" w:cs="Times New Roman"/>
                <w:sz w:val="26"/>
                <w:szCs w:val="26"/>
                <w:lang w:val="en-US"/>
              </w:rPr>
              <w:t>đấ</w:t>
            </w:r>
            <w:r w:rsidRPr="00743F10">
              <w:rPr>
                <w:rFonts w:ascii="Times New Roman" w:eastAsia="Calibri" w:hAnsi="Times New Roman" w:cs="Times New Roman"/>
                <w:sz w:val="26"/>
                <w:szCs w:val="26"/>
              </w:rPr>
              <w:t>u giá tài sản</w:t>
            </w:r>
          </w:p>
        </w:tc>
        <w:tc>
          <w:tcPr>
            <w:tcW w:w="1701" w:type="dxa"/>
            <w:vAlign w:val="center"/>
          </w:tcPr>
          <w:p w14:paraId="69B5B10A" w14:textId="34EFA360"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pacing w:val="8"/>
                <w:sz w:val="26"/>
                <w:szCs w:val="26"/>
              </w:rPr>
              <w:t xml:space="preserve">Báo cáo </w:t>
            </w:r>
          </w:p>
        </w:tc>
      </w:tr>
      <w:tr w:rsidR="00282ACB" w:rsidRPr="00C10107" w14:paraId="414E4A39" w14:textId="62224008" w:rsidTr="002650F8">
        <w:trPr>
          <w:trHeight w:val="669"/>
        </w:trPr>
        <w:tc>
          <w:tcPr>
            <w:tcW w:w="845" w:type="dxa"/>
            <w:vAlign w:val="center"/>
          </w:tcPr>
          <w:p w14:paraId="3AAE7BC1"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1DB3155B" w14:textId="4DCE1E5B" w:rsidR="00282ACB" w:rsidRPr="00743F10" w:rsidRDefault="00282ACB" w:rsidP="00282ACB">
            <w:pPr>
              <w:jc w:val="both"/>
              <w:rPr>
                <w:rFonts w:ascii="Times New Roman" w:hAnsi="Times New Roman" w:cs="Times New Roman"/>
                <w:sz w:val="26"/>
                <w:szCs w:val="26"/>
              </w:rPr>
            </w:pPr>
            <w:r w:rsidRPr="00743F10">
              <w:rPr>
                <w:rFonts w:ascii="Times New Roman" w:hAnsi="Times New Roman" w:cs="Times New Roman"/>
                <w:sz w:val="26"/>
                <w:szCs w:val="26"/>
              </w:rPr>
              <w:t>Hội nghị Tổng kết công tác Thừa phát lại năm 2024</w:t>
            </w:r>
          </w:p>
        </w:tc>
        <w:tc>
          <w:tcPr>
            <w:tcW w:w="1701" w:type="dxa"/>
            <w:vAlign w:val="center"/>
          </w:tcPr>
          <w:p w14:paraId="7A47029F" w14:textId="2DA51B06" w:rsidR="00282ACB" w:rsidRPr="00743F10" w:rsidRDefault="00282ACB" w:rsidP="00282ACB">
            <w:pPr>
              <w:jc w:val="center"/>
              <w:rPr>
                <w:rFonts w:ascii="Times New Roman" w:hAnsi="Times New Roman" w:cs="Times New Roman"/>
                <w:sz w:val="26"/>
                <w:szCs w:val="26"/>
              </w:rPr>
            </w:pPr>
            <w:r w:rsidRPr="00743F10">
              <w:rPr>
                <w:rFonts w:ascii="Times New Roman" w:eastAsia="Calibri" w:hAnsi="Times New Roman" w:cs="Times New Roman"/>
                <w:sz w:val="26"/>
                <w:szCs w:val="26"/>
              </w:rPr>
              <w:t>Quý I</w:t>
            </w:r>
          </w:p>
        </w:tc>
        <w:tc>
          <w:tcPr>
            <w:tcW w:w="2555" w:type="dxa"/>
            <w:vAlign w:val="center"/>
          </w:tcPr>
          <w:p w14:paraId="59394468" w14:textId="166B6FE6"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Phòng HCTP&amp;BTTP</w:t>
            </w:r>
          </w:p>
        </w:tc>
        <w:tc>
          <w:tcPr>
            <w:tcW w:w="2552" w:type="dxa"/>
            <w:vAlign w:val="center"/>
          </w:tcPr>
          <w:p w14:paraId="05023708" w14:textId="58E0A55F" w:rsidR="00282ACB" w:rsidRPr="00743F10" w:rsidRDefault="00743F10" w:rsidP="00282ACB">
            <w:pPr>
              <w:jc w:val="center"/>
              <w:rPr>
                <w:rFonts w:ascii="Times New Roman" w:hAnsi="Times New Roman" w:cs="Times New Roman"/>
                <w:sz w:val="26"/>
                <w:szCs w:val="26"/>
                <w:lang w:val="en-US"/>
              </w:rPr>
            </w:pPr>
            <w:r w:rsidRPr="00743F10">
              <w:rPr>
                <w:rFonts w:ascii="Times New Roman" w:eastAsia="Calibri" w:hAnsi="Times New Roman" w:cs="Times New Roman"/>
                <w:sz w:val="26"/>
                <w:szCs w:val="26"/>
                <w:lang w:val="en-US"/>
              </w:rPr>
              <w:t>Văn phòng thừa phát lại</w:t>
            </w:r>
          </w:p>
        </w:tc>
        <w:tc>
          <w:tcPr>
            <w:tcW w:w="1701" w:type="dxa"/>
            <w:vAlign w:val="center"/>
          </w:tcPr>
          <w:p w14:paraId="4105DAF0" w14:textId="6F1356B5"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pacing w:val="8"/>
                <w:sz w:val="26"/>
                <w:szCs w:val="26"/>
              </w:rPr>
              <w:t>Báo cáo Tổng kết</w:t>
            </w:r>
          </w:p>
        </w:tc>
      </w:tr>
      <w:tr w:rsidR="00282ACB" w:rsidRPr="00C10107" w14:paraId="1A531E6A" w14:textId="1FE19701" w:rsidTr="002650F8">
        <w:trPr>
          <w:trHeight w:val="669"/>
        </w:trPr>
        <w:tc>
          <w:tcPr>
            <w:tcW w:w="845" w:type="dxa"/>
            <w:vAlign w:val="center"/>
          </w:tcPr>
          <w:p w14:paraId="53475EE2"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670763F8" w14:textId="06B368EC" w:rsidR="00282ACB" w:rsidRPr="00743F10" w:rsidRDefault="00282ACB" w:rsidP="00282ACB">
            <w:pPr>
              <w:jc w:val="both"/>
              <w:rPr>
                <w:rFonts w:ascii="Times New Roman" w:hAnsi="Times New Roman" w:cs="Times New Roman"/>
                <w:sz w:val="26"/>
                <w:szCs w:val="26"/>
              </w:rPr>
            </w:pPr>
            <w:r w:rsidRPr="00743F10">
              <w:rPr>
                <w:rFonts w:ascii="Times New Roman" w:hAnsi="Times New Roman" w:cs="Times New Roman"/>
                <w:sz w:val="26"/>
                <w:szCs w:val="26"/>
              </w:rPr>
              <w:t>Kiểm tra xử lý những vi bằng lập trái quy định pháp luật</w:t>
            </w:r>
          </w:p>
        </w:tc>
        <w:tc>
          <w:tcPr>
            <w:tcW w:w="1701" w:type="dxa"/>
            <w:vAlign w:val="center"/>
          </w:tcPr>
          <w:p w14:paraId="21931ADB" w14:textId="7513B9FB" w:rsidR="00282ACB" w:rsidRPr="00743F10" w:rsidRDefault="00282ACB" w:rsidP="00282ACB">
            <w:pPr>
              <w:jc w:val="center"/>
              <w:rPr>
                <w:rFonts w:ascii="Times New Roman" w:hAnsi="Times New Roman" w:cs="Times New Roman"/>
                <w:sz w:val="26"/>
                <w:szCs w:val="26"/>
              </w:rPr>
            </w:pPr>
            <w:r w:rsidRPr="00743F10">
              <w:rPr>
                <w:rFonts w:ascii="Times New Roman" w:eastAsia="Calibri" w:hAnsi="Times New Roman" w:cs="Times New Roman"/>
                <w:sz w:val="26"/>
                <w:szCs w:val="26"/>
              </w:rPr>
              <w:t>Thường xuyên</w:t>
            </w:r>
          </w:p>
        </w:tc>
        <w:tc>
          <w:tcPr>
            <w:tcW w:w="2555" w:type="dxa"/>
            <w:vAlign w:val="center"/>
          </w:tcPr>
          <w:p w14:paraId="2379FD68" w14:textId="32B0890C"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Phòng HCTP&amp;BTTP</w:t>
            </w:r>
          </w:p>
        </w:tc>
        <w:tc>
          <w:tcPr>
            <w:tcW w:w="2552" w:type="dxa"/>
            <w:vAlign w:val="center"/>
          </w:tcPr>
          <w:p w14:paraId="19FB3AF4" w14:textId="3D35107E" w:rsidR="00282ACB" w:rsidRPr="00743F10" w:rsidRDefault="00282ACB" w:rsidP="00282ACB">
            <w:pPr>
              <w:jc w:val="center"/>
              <w:rPr>
                <w:rFonts w:ascii="Times New Roman" w:hAnsi="Times New Roman" w:cs="Times New Roman"/>
                <w:sz w:val="26"/>
                <w:szCs w:val="26"/>
              </w:rPr>
            </w:pPr>
            <w:r w:rsidRPr="00743F10">
              <w:rPr>
                <w:rFonts w:ascii="Times New Roman" w:eastAsia="Calibri" w:hAnsi="Times New Roman" w:cs="Times New Roman"/>
                <w:sz w:val="26"/>
                <w:szCs w:val="26"/>
              </w:rPr>
              <w:t>Thanh tra Sở</w:t>
            </w:r>
            <w:r w:rsidR="00743F10" w:rsidRPr="00743F10">
              <w:rPr>
                <w:rFonts w:ascii="Times New Roman" w:eastAsia="Calibri" w:hAnsi="Times New Roman" w:cs="Times New Roman"/>
                <w:sz w:val="26"/>
                <w:szCs w:val="26"/>
                <w:lang w:val="en-US"/>
              </w:rPr>
              <w:t>,</w:t>
            </w:r>
            <w:r w:rsidRPr="00743F10">
              <w:rPr>
                <w:rFonts w:ascii="Times New Roman" w:eastAsia="Calibri" w:hAnsi="Times New Roman" w:cs="Times New Roman"/>
                <w:sz w:val="26"/>
                <w:szCs w:val="26"/>
              </w:rPr>
              <w:t xml:space="preserve"> </w:t>
            </w:r>
            <w:r w:rsidR="00743F10" w:rsidRPr="00743F10">
              <w:rPr>
                <w:rFonts w:ascii="Times New Roman" w:eastAsia="Calibri" w:hAnsi="Times New Roman" w:cs="Times New Roman"/>
                <w:sz w:val="26"/>
                <w:szCs w:val="26"/>
                <w:lang w:val="en-US"/>
              </w:rPr>
              <w:t>Văn phòng thừa phát lại</w:t>
            </w:r>
          </w:p>
        </w:tc>
        <w:tc>
          <w:tcPr>
            <w:tcW w:w="1701" w:type="dxa"/>
            <w:vAlign w:val="center"/>
          </w:tcPr>
          <w:p w14:paraId="561150A5" w14:textId="4541CA9B"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pacing w:val="8"/>
                <w:sz w:val="26"/>
                <w:szCs w:val="26"/>
              </w:rPr>
              <w:t xml:space="preserve">Báo cáo </w:t>
            </w:r>
          </w:p>
        </w:tc>
      </w:tr>
      <w:tr w:rsidR="00282ACB" w:rsidRPr="00C10107" w14:paraId="0C3497AB" w14:textId="4BA8C3EE" w:rsidTr="002650F8">
        <w:trPr>
          <w:trHeight w:val="571"/>
        </w:trPr>
        <w:tc>
          <w:tcPr>
            <w:tcW w:w="845" w:type="dxa"/>
            <w:vAlign w:val="center"/>
          </w:tcPr>
          <w:p w14:paraId="3785134D"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0159DDD1" w14:textId="107163B8" w:rsidR="00282ACB" w:rsidRPr="00743F10" w:rsidRDefault="00282ACB" w:rsidP="00282ACB">
            <w:pPr>
              <w:jc w:val="both"/>
              <w:rPr>
                <w:rFonts w:ascii="Times New Roman" w:hAnsi="Times New Roman" w:cs="Times New Roman"/>
                <w:sz w:val="26"/>
                <w:szCs w:val="26"/>
              </w:rPr>
            </w:pPr>
            <w:r w:rsidRPr="00743F10">
              <w:rPr>
                <w:rFonts w:ascii="Times New Roman" w:hAnsi="Times New Roman" w:cs="Times New Roman"/>
                <w:sz w:val="26"/>
                <w:szCs w:val="26"/>
              </w:rPr>
              <w:t xml:space="preserve">Kiểm tra công tác tư vấn pháp luật  </w:t>
            </w:r>
          </w:p>
        </w:tc>
        <w:tc>
          <w:tcPr>
            <w:tcW w:w="1701" w:type="dxa"/>
            <w:vAlign w:val="center"/>
          </w:tcPr>
          <w:p w14:paraId="6F9F396B" w14:textId="31B49371"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pacing w:val="-8"/>
                <w:sz w:val="26"/>
                <w:szCs w:val="26"/>
              </w:rPr>
              <w:t>Quý II</w:t>
            </w:r>
          </w:p>
        </w:tc>
        <w:tc>
          <w:tcPr>
            <w:tcW w:w="2555" w:type="dxa"/>
            <w:vAlign w:val="center"/>
          </w:tcPr>
          <w:p w14:paraId="7BA060E5" w14:textId="587C168C"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Phòng HCTP&amp;BTTP</w:t>
            </w:r>
          </w:p>
        </w:tc>
        <w:tc>
          <w:tcPr>
            <w:tcW w:w="2552" w:type="dxa"/>
            <w:vAlign w:val="center"/>
          </w:tcPr>
          <w:p w14:paraId="52B22EEC" w14:textId="561AC039" w:rsidR="00282ACB" w:rsidRPr="00743F10" w:rsidRDefault="00282ACB" w:rsidP="00282ACB">
            <w:pPr>
              <w:jc w:val="center"/>
              <w:rPr>
                <w:rFonts w:ascii="Times New Roman" w:hAnsi="Times New Roman" w:cs="Times New Roman"/>
                <w:sz w:val="26"/>
                <w:szCs w:val="26"/>
              </w:rPr>
            </w:pPr>
            <w:r w:rsidRPr="00743F10">
              <w:rPr>
                <w:rFonts w:ascii="Times New Roman" w:eastAsia="Calibri" w:hAnsi="Times New Roman" w:cs="Times New Roman"/>
                <w:sz w:val="26"/>
                <w:szCs w:val="26"/>
              </w:rPr>
              <w:t>Hội Luật gia Tỉnh</w:t>
            </w:r>
          </w:p>
        </w:tc>
        <w:tc>
          <w:tcPr>
            <w:tcW w:w="1701" w:type="dxa"/>
            <w:vAlign w:val="center"/>
          </w:tcPr>
          <w:p w14:paraId="18BEE5C9" w14:textId="46C33D1D"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pacing w:val="-8"/>
                <w:sz w:val="26"/>
                <w:szCs w:val="26"/>
              </w:rPr>
              <w:t>Kế hoạch kiểm tra</w:t>
            </w:r>
          </w:p>
        </w:tc>
      </w:tr>
      <w:tr w:rsidR="00282ACB" w:rsidRPr="00C10107" w14:paraId="40F0C96A" w14:textId="2DB114A9" w:rsidTr="002650F8">
        <w:trPr>
          <w:trHeight w:val="669"/>
        </w:trPr>
        <w:tc>
          <w:tcPr>
            <w:tcW w:w="845" w:type="dxa"/>
            <w:vAlign w:val="center"/>
          </w:tcPr>
          <w:p w14:paraId="1606162F"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3855CA35" w14:textId="30762173" w:rsidR="00282ACB" w:rsidRPr="00743F10" w:rsidRDefault="00282ACB" w:rsidP="00282ACB">
            <w:pPr>
              <w:jc w:val="both"/>
              <w:rPr>
                <w:rFonts w:ascii="Times New Roman" w:hAnsi="Times New Roman" w:cs="Times New Roman"/>
                <w:sz w:val="26"/>
                <w:szCs w:val="26"/>
              </w:rPr>
            </w:pPr>
            <w:r w:rsidRPr="00743F10">
              <w:rPr>
                <w:rFonts w:ascii="Times New Roman" w:hAnsi="Times New Roman" w:cs="Times New Roman"/>
                <w:sz w:val="26"/>
                <w:szCs w:val="26"/>
                <w:shd w:val="clear" w:color="auto" w:fill="FFFFFF"/>
              </w:rPr>
              <w:t>S</w:t>
            </w:r>
            <w:r w:rsidRPr="00743F10">
              <w:rPr>
                <w:rFonts w:ascii="Times New Roman" w:hAnsi="Times New Roman" w:cs="Times New Roman"/>
                <w:sz w:val="26"/>
                <w:szCs w:val="26"/>
                <w:shd w:val="clear" w:color="auto" w:fill="FFFFFF"/>
                <w:lang w:val="nb-NO"/>
              </w:rPr>
              <w:t>ơ kết Quy chế phối hợp số 1301/QCPH-STP</w:t>
            </w:r>
            <w:r w:rsidR="00743F10" w:rsidRPr="00743F10">
              <w:rPr>
                <w:rFonts w:ascii="Times New Roman" w:hAnsi="Times New Roman" w:cs="Times New Roman"/>
                <w:sz w:val="26"/>
                <w:szCs w:val="26"/>
                <w:shd w:val="clear" w:color="auto" w:fill="FFFFFF"/>
                <w:lang w:val="nb-NO"/>
              </w:rPr>
              <w:t>-</w:t>
            </w:r>
            <w:r w:rsidRPr="00743F10">
              <w:rPr>
                <w:rFonts w:ascii="Times New Roman" w:hAnsi="Times New Roman" w:cs="Times New Roman"/>
                <w:sz w:val="26"/>
                <w:szCs w:val="26"/>
                <w:shd w:val="clear" w:color="auto" w:fill="FFFFFF"/>
                <w:lang w:val="nb-NO"/>
              </w:rPr>
              <w:t>CA</w:t>
            </w:r>
            <w:r w:rsidR="00743F10" w:rsidRPr="00743F10">
              <w:rPr>
                <w:rFonts w:ascii="Times New Roman" w:hAnsi="Times New Roman" w:cs="Times New Roman"/>
                <w:sz w:val="26"/>
                <w:szCs w:val="26"/>
                <w:shd w:val="clear" w:color="auto" w:fill="FFFFFF"/>
                <w:lang w:val="nb-NO"/>
              </w:rPr>
              <w:t>-</w:t>
            </w:r>
            <w:r w:rsidRPr="00743F10">
              <w:rPr>
                <w:rFonts w:ascii="Times New Roman" w:hAnsi="Times New Roman" w:cs="Times New Roman"/>
                <w:sz w:val="26"/>
                <w:szCs w:val="26"/>
                <w:shd w:val="clear" w:color="auto" w:fill="FFFFFF"/>
                <w:lang w:val="nb-NO"/>
              </w:rPr>
              <w:t>VKSND</w:t>
            </w:r>
            <w:r w:rsidR="00743F10" w:rsidRPr="00743F10">
              <w:rPr>
                <w:rFonts w:ascii="Times New Roman" w:hAnsi="Times New Roman" w:cs="Times New Roman"/>
                <w:sz w:val="26"/>
                <w:szCs w:val="26"/>
                <w:shd w:val="clear" w:color="auto" w:fill="FFFFFF"/>
                <w:lang w:val="nb-NO"/>
              </w:rPr>
              <w:t>-T</w:t>
            </w:r>
            <w:r w:rsidRPr="00743F10">
              <w:rPr>
                <w:rFonts w:ascii="Times New Roman" w:hAnsi="Times New Roman" w:cs="Times New Roman"/>
                <w:sz w:val="26"/>
                <w:szCs w:val="26"/>
                <w:shd w:val="clear" w:color="auto" w:fill="FFFFFF"/>
                <w:lang w:val="nb-NO"/>
              </w:rPr>
              <w:t xml:space="preserve">AND ngày 8/10/2021 của Sở Tư Pháp, Công An, Viện Kiểm Sát nhân dân  và Tòa Án nhân dân tỉnh Đồng Tháp trong phối hợp công tác giám định tư pháp trên địa bàn tỉnh Đồng Tháp; kết hợp </w:t>
            </w:r>
            <w:r w:rsidRPr="00743F10">
              <w:rPr>
                <w:rFonts w:ascii="Times New Roman" w:hAnsi="Times New Roman" w:cs="Times New Roman"/>
                <w:sz w:val="26"/>
                <w:szCs w:val="26"/>
              </w:rPr>
              <w:t xml:space="preserve">tổ chức Tổng kết việc thực hiện Đề án “Tiếp tục đổi mới và nâng cao hiệu quả hoạt động giám định tư pháp” </w:t>
            </w:r>
            <w:r w:rsidRPr="00743F10">
              <w:rPr>
                <w:rFonts w:ascii="Times New Roman" w:hAnsi="Times New Roman" w:cs="Times New Roman"/>
                <w:spacing w:val="8"/>
                <w:sz w:val="26"/>
                <w:szCs w:val="26"/>
              </w:rPr>
              <w:t>Kết hợp với họp mặt</w:t>
            </w:r>
          </w:p>
        </w:tc>
        <w:tc>
          <w:tcPr>
            <w:tcW w:w="1701" w:type="dxa"/>
            <w:vAlign w:val="center"/>
          </w:tcPr>
          <w:p w14:paraId="4E3B15B7" w14:textId="3EEE1145" w:rsidR="00282ACB" w:rsidRPr="00743F10" w:rsidRDefault="00282ACB" w:rsidP="00282ACB">
            <w:pPr>
              <w:jc w:val="center"/>
              <w:rPr>
                <w:rFonts w:ascii="Times New Roman" w:hAnsi="Times New Roman" w:cs="Times New Roman"/>
                <w:sz w:val="26"/>
                <w:szCs w:val="26"/>
              </w:rPr>
            </w:pPr>
            <w:r w:rsidRPr="00743F10">
              <w:rPr>
                <w:rFonts w:ascii="Times New Roman" w:eastAsia="Calibri" w:hAnsi="Times New Roman" w:cs="Times New Roman"/>
                <w:sz w:val="26"/>
                <w:szCs w:val="26"/>
              </w:rPr>
              <w:t>Quý III</w:t>
            </w:r>
          </w:p>
        </w:tc>
        <w:tc>
          <w:tcPr>
            <w:tcW w:w="2555" w:type="dxa"/>
            <w:vAlign w:val="center"/>
          </w:tcPr>
          <w:p w14:paraId="4BBCEBBD" w14:textId="2B79CD88"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Phòng HCTP&amp;BTTP</w:t>
            </w:r>
          </w:p>
        </w:tc>
        <w:tc>
          <w:tcPr>
            <w:tcW w:w="2552" w:type="dxa"/>
            <w:vAlign w:val="center"/>
          </w:tcPr>
          <w:p w14:paraId="29AC9ED5" w14:textId="67515F29" w:rsidR="00282ACB" w:rsidRPr="00743F10" w:rsidRDefault="0033202B" w:rsidP="00282ACB">
            <w:pPr>
              <w:jc w:val="center"/>
              <w:rPr>
                <w:rFonts w:ascii="Times New Roman" w:hAnsi="Times New Roman" w:cs="Times New Roman"/>
                <w:sz w:val="26"/>
                <w:szCs w:val="26"/>
              </w:rPr>
            </w:pPr>
            <w:r w:rsidRPr="00743F10">
              <w:rPr>
                <w:rFonts w:ascii="Times New Roman" w:hAnsi="Times New Roman" w:cs="Times New Roman"/>
                <w:sz w:val="26"/>
                <w:szCs w:val="26"/>
                <w:shd w:val="clear" w:color="auto" w:fill="FFFFFF"/>
                <w:lang w:val="nb-NO"/>
              </w:rPr>
              <w:t>C</w:t>
            </w:r>
            <w:r>
              <w:rPr>
                <w:rFonts w:ascii="Times New Roman" w:hAnsi="Times New Roman" w:cs="Times New Roman"/>
                <w:sz w:val="26"/>
                <w:szCs w:val="26"/>
                <w:shd w:val="clear" w:color="auto" w:fill="FFFFFF"/>
                <w:lang w:val="nb-NO"/>
              </w:rPr>
              <w:t>ông an Tỉnh, Viện Kiểm sát nhân dân Tỉnh, Tòa án nhân dân Tỉnh</w:t>
            </w:r>
            <w:r w:rsidRPr="00743F10">
              <w:rPr>
                <w:rFonts w:ascii="Times New Roman" w:hAnsi="Times New Roman" w:cs="Times New Roman"/>
                <w:sz w:val="26"/>
                <w:szCs w:val="26"/>
                <w:shd w:val="clear" w:color="auto" w:fill="FFFFFF"/>
                <w:lang w:val="nb-NO"/>
              </w:rPr>
              <w:t xml:space="preserve"> </w:t>
            </w:r>
          </w:p>
        </w:tc>
        <w:tc>
          <w:tcPr>
            <w:tcW w:w="1701" w:type="dxa"/>
            <w:vAlign w:val="center"/>
          </w:tcPr>
          <w:p w14:paraId="5E561DCE" w14:textId="511C4DC0"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pacing w:val="8"/>
                <w:sz w:val="26"/>
                <w:szCs w:val="26"/>
              </w:rPr>
              <w:t>Tờ trình</w:t>
            </w:r>
            <w:r w:rsidR="00743F10" w:rsidRPr="00743F10">
              <w:rPr>
                <w:rFonts w:ascii="Times New Roman" w:hAnsi="Times New Roman" w:cs="Times New Roman"/>
                <w:spacing w:val="8"/>
                <w:sz w:val="26"/>
                <w:szCs w:val="26"/>
                <w:lang w:val="en-US"/>
              </w:rPr>
              <w:t xml:space="preserve">, </w:t>
            </w:r>
            <w:r w:rsidRPr="0033202B">
              <w:rPr>
                <w:rFonts w:ascii="Times New Roman" w:hAnsi="Times New Roman" w:cs="Times New Roman"/>
                <w:iCs/>
                <w:spacing w:val="8"/>
                <w:sz w:val="26"/>
                <w:szCs w:val="26"/>
              </w:rPr>
              <w:t>dự thảo Kế hoạch</w:t>
            </w:r>
          </w:p>
        </w:tc>
      </w:tr>
      <w:tr w:rsidR="00282ACB" w:rsidRPr="00C10107" w14:paraId="78227641" w14:textId="28DC6E93" w:rsidTr="002650F8">
        <w:trPr>
          <w:trHeight w:val="669"/>
        </w:trPr>
        <w:tc>
          <w:tcPr>
            <w:tcW w:w="845" w:type="dxa"/>
            <w:vAlign w:val="center"/>
          </w:tcPr>
          <w:p w14:paraId="3A025A06"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69F06524" w14:textId="72A552C5" w:rsidR="00282ACB" w:rsidRPr="00743F10" w:rsidRDefault="00282ACB" w:rsidP="00282ACB">
            <w:pPr>
              <w:jc w:val="both"/>
              <w:rPr>
                <w:rFonts w:ascii="Times New Roman" w:hAnsi="Times New Roman" w:cs="Times New Roman"/>
                <w:sz w:val="26"/>
                <w:szCs w:val="26"/>
              </w:rPr>
            </w:pPr>
            <w:r w:rsidRPr="00743F10">
              <w:rPr>
                <w:rFonts w:ascii="Times New Roman" w:hAnsi="Times New Roman" w:cs="Times New Roman"/>
                <w:sz w:val="26"/>
                <w:szCs w:val="26"/>
              </w:rPr>
              <w:t xml:space="preserve">Kế hoạch tập huấn công tác </w:t>
            </w:r>
            <w:r w:rsidRPr="00743F10">
              <w:rPr>
                <w:rFonts w:ascii="Times New Roman" w:hAnsi="Times New Roman" w:cs="Times New Roman"/>
                <w:sz w:val="26"/>
                <w:szCs w:val="26"/>
                <w:shd w:val="clear" w:color="auto" w:fill="FFFFFF"/>
                <w:lang w:val="nb-NO"/>
              </w:rPr>
              <w:t>giám định tư pháp</w:t>
            </w:r>
            <w:r w:rsidRPr="00743F10">
              <w:rPr>
                <w:rFonts w:ascii="Times New Roman" w:hAnsi="Times New Roman" w:cs="Times New Roman"/>
                <w:sz w:val="26"/>
                <w:szCs w:val="26"/>
                <w:shd w:val="clear" w:color="auto" w:fill="FFFFFF"/>
              </w:rPr>
              <w:t xml:space="preserve"> </w:t>
            </w:r>
          </w:p>
        </w:tc>
        <w:tc>
          <w:tcPr>
            <w:tcW w:w="1701" w:type="dxa"/>
            <w:vAlign w:val="center"/>
          </w:tcPr>
          <w:p w14:paraId="4664F7B6" w14:textId="6F4D90AE" w:rsidR="00282ACB" w:rsidRPr="00743F10" w:rsidRDefault="00282ACB" w:rsidP="00282ACB">
            <w:pPr>
              <w:jc w:val="center"/>
              <w:rPr>
                <w:rFonts w:ascii="Times New Roman" w:hAnsi="Times New Roman" w:cs="Times New Roman"/>
                <w:sz w:val="26"/>
                <w:szCs w:val="26"/>
              </w:rPr>
            </w:pPr>
            <w:r w:rsidRPr="00743F10">
              <w:rPr>
                <w:rFonts w:ascii="Times New Roman" w:eastAsia="Calibri" w:hAnsi="Times New Roman" w:cs="Times New Roman"/>
                <w:sz w:val="26"/>
                <w:szCs w:val="26"/>
              </w:rPr>
              <w:t>Quý II/2025</w:t>
            </w:r>
          </w:p>
        </w:tc>
        <w:tc>
          <w:tcPr>
            <w:tcW w:w="2555" w:type="dxa"/>
            <w:vAlign w:val="center"/>
          </w:tcPr>
          <w:p w14:paraId="04257005" w14:textId="629B97F6"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Phòng HCTP&amp;BTTP</w:t>
            </w:r>
          </w:p>
        </w:tc>
        <w:tc>
          <w:tcPr>
            <w:tcW w:w="2552" w:type="dxa"/>
            <w:vAlign w:val="center"/>
          </w:tcPr>
          <w:p w14:paraId="2B471847" w14:textId="062C827A" w:rsidR="00282ACB" w:rsidRPr="0033202B" w:rsidRDefault="0033202B" w:rsidP="00282ACB">
            <w:pPr>
              <w:jc w:val="center"/>
              <w:rPr>
                <w:rFonts w:ascii="Times New Roman" w:hAnsi="Times New Roman" w:cs="Times New Roman"/>
                <w:sz w:val="26"/>
                <w:szCs w:val="26"/>
                <w:lang w:val="en-US"/>
              </w:rPr>
            </w:pPr>
            <w:r>
              <w:rPr>
                <w:rFonts w:ascii="Times New Roman" w:hAnsi="Times New Roman" w:cs="Times New Roman"/>
                <w:sz w:val="26"/>
                <w:szCs w:val="26"/>
                <w:lang w:val="en-US"/>
              </w:rPr>
              <w:t>Tổ chức giám định, giám định viên</w:t>
            </w:r>
          </w:p>
        </w:tc>
        <w:tc>
          <w:tcPr>
            <w:tcW w:w="1701" w:type="dxa"/>
            <w:vAlign w:val="center"/>
          </w:tcPr>
          <w:p w14:paraId="617B38ED" w14:textId="06CC299B"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pacing w:val="8"/>
                <w:sz w:val="26"/>
                <w:szCs w:val="26"/>
              </w:rPr>
              <w:t>Công văn</w:t>
            </w:r>
            <w:r w:rsidR="00743F10" w:rsidRPr="00743F10">
              <w:rPr>
                <w:rFonts w:ascii="Times New Roman" w:hAnsi="Times New Roman" w:cs="Times New Roman"/>
                <w:spacing w:val="8"/>
                <w:sz w:val="26"/>
                <w:szCs w:val="26"/>
                <w:lang w:val="en-US"/>
              </w:rPr>
              <w:t>, Kế hoạch</w:t>
            </w:r>
          </w:p>
        </w:tc>
      </w:tr>
      <w:tr w:rsidR="00282ACB" w:rsidRPr="00C10107" w14:paraId="68A1C712" w14:textId="54F0D488" w:rsidTr="002650F8">
        <w:tc>
          <w:tcPr>
            <w:tcW w:w="845" w:type="dxa"/>
            <w:vAlign w:val="center"/>
          </w:tcPr>
          <w:p w14:paraId="567E9BC3" w14:textId="77777777" w:rsidR="00282ACB" w:rsidRPr="00743F10" w:rsidRDefault="00282ACB" w:rsidP="00282ACB">
            <w:pPr>
              <w:pStyle w:val="ListParagraph"/>
              <w:numPr>
                <w:ilvl w:val="1"/>
                <w:numId w:val="19"/>
              </w:numPr>
              <w:jc w:val="center"/>
              <w:rPr>
                <w:rFonts w:ascii="Times New Roman" w:hAnsi="Times New Roman" w:cs="Times New Roman"/>
                <w:sz w:val="26"/>
                <w:szCs w:val="26"/>
              </w:rPr>
            </w:pPr>
          </w:p>
        </w:tc>
        <w:tc>
          <w:tcPr>
            <w:tcW w:w="5242" w:type="dxa"/>
            <w:vAlign w:val="center"/>
          </w:tcPr>
          <w:p w14:paraId="2A07E041" w14:textId="23374DAB" w:rsidR="00282ACB" w:rsidRPr="00743F10" w:rsidRDefault="00282ACB" w:rsidP="00282ACB">
            <w:pPr>
              <w:jc w:val="both"/>
              <w:rPr>
                <w:rFonts w:ascii="Times New Roman" w:hAnsi="Times New Roman" w:cs="Times New Roman"/>
                <w:b/>
                <w:bCs/>
                <w:sz w:val="26"/>
                <w:szCs w:val="26"/>
              </w:rPr>
            </w:pPr>
            <w:r w:rsidRPr="00743F10">
              <w:rPr>
                <w:rFonts w:ascii="Times New Roman" w:hAnsi="Times New Roman" w:cs="Times New Roman"/>
                <w:b/>
                <w:bCs/>
                <w:sz w:val="26"/>
                <w:szCs w:val="26"/>
              </w:rPr>
              <w:t>XVI. CÔNG TÁ</w:t>
            </w:r>
            <w:r w:rsidRPr="00743F10">
              <w:rPr>
                <w:rFonts w:ascii="Times New Roman" w:hAnsi="Times New Roman" w:cs="Times New Roman"/>
                <w:b/>
                <w:bCs/>
                <w:sz w:val="26"/>
                <w:szCs w:val="26"/>
                <w:lang w:val="en-US"/>
              </w:rPr>
              <w:t>C</w:t>
            </w:r>
            <w:r w:rsidRPr="00743F10">
              <w:rPr>
                <w:rFonts w:ascii="Times New Roman" w:hAnsi="Times New Roman" w:cs="Times New Roman"/>
                <w:b/>
                <w:bCs/>
                <w:sz w:val="26"/>
                <w:szCs w:val="26"/>
              </w:rPr>
              <w:t xml:space="preserve"> TRỢ GIÚP PHÁP LÝ</w:t>
            </w:r>
          </w:p>
        </w:tc>
        <w:tc>
          <w:tcPr>
            <w:tcW w:w="1701" w:type="dxa"/>
            <w:vAlign w:val="center"/>
          </w:tcPr>
          <w:p w14:paraId="0B32EF10" w14:textId="77777777" w:rsidR="00282ACB" w:rsidRPr="00743F10" w:rsidRDefault="00282ACB" w:rsidP="00282ACB">
            <w:pPr>
              <w:ind w:left="720"/>
              <w:jc w:val="center"/>
              <w:rPr>
                <w:rFonts w:ascii="Times New Roman" w:hAnsi="Times New Roman" w:cs="Times New Roman"/>
                <w:sz w:val="26"/>
                <w:szCs w:val="26"/>
              </w:rPr>
            </w:pPr>
          </w:p>
        </w:tc>
        <w:tc>
          <w:tcPr>
            <w:tcW w:w="2555" w:type="dxa"/>
            <w:vAlign w:val="center"/>
          </w:tcPr>
          <w:p w14:paraId="3C09FD4C" w14:textId="77777777" w:rsidR="00282ACB" w:rsidRPr="00743F10" w:rsidRDefault="00282ACB" w:rsidP="00282ACB">
            <w:pPr>
              <w:ind w:left="720"/>
              <w:jc w:val="center"/>
              <w:rPr>
                <w:rFonts w:ascii="Times New Roman" w:hAnsi="Times New Roman" w:cs="Times New Roman"/>
                <w:sz w:val="26"/>
                <w:szCs w:val="26"/>
              </w:rPr>
            </w:pPr>
          </w:p>
        </w:tc>
        <w:tc>
          <w:tcPr>
            <w:tcW w:w="2552" w:type="dxa"/>
            <w:vAlign w:val="center"/>
          </w:tcPr>
          <w:p w14:paraId="66472732" w14:textId="77777777" w:rsidR="00282ACB" w:rsidRPr="00743F10" w:rsidRDefault="00282ACB" w:rsidP="00282ACB">
            <w:pPr>
              <w:ind w:left="720"/>
              <w:jc w:val="center"/>
              <w:rPr>
                <w:rFonts w:ascii="Times New Roman" w:hAnsi="Times New Roman" w:cs="Times New Roman"/>
                <w:sz w:val="26"/>
                <w:szCs w:val="26"/>
              </w:rPr>
            </w:pPr>
          </w:p>
        </w:tc>
        <w:tc>
          <w:tcPr>
            <w:tcW w:w="1701" w:type="dxa"/>
            <w:vAlign w:val="center"/>
          </w:tcPr>
          <w:p w14:paraId="52B79A28" w14:textId="77777777" w:rsidR="00282ACB" w:rsidRPr="00743F10" w:rsidRDefault="00282ACB" w:rsidP="00282ACB">
            <w:pPr>
              <w:ind w:left="720"/>
              <w:jc w:val="center"/>
              <w:rPr>
                <w:rFonts w:ascii="Times New Roman" w:hAnsi="Times New Roman" w:cs="Times New Roman"/>
                <w:sz w:val="26"/>
                <w:szCs w:val="26"/>
              </w:rPr>
            </w:pPr>
          </w:p>
        </w:tc>
      </w:tr>
      <w:tr w:rsidR="00282ACB" w:rsidRPr="00C10107" w14:paraId="27EA1D2A" w14:textId="1042B184" w:rsidTr="002650F8">
        <w:tc>
          <w:tcPr>
            <w:tcW w:w="845" w:type="dxa"/>
            <w:vAlign w:val="center"/>
          </w:tcPr>
          <w:p w14:paraId="3FA739BC"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43954AD9" w14:textId="75BA8662" w:rsidR="00282ACB" w:rsidRPr="0033202B" w:rsidRDefault="00282ACB" w:rsidP="00282ACB">
            <w:pPr>
              <w:jc w:val="both"/>
              <w:rPr>
                <w:rFonts w:ascii="Times New Roman" w:hAnsi="Times New Roman" w:cs="Times New Roman"/>
                <w:sz w:val="26"/>
                <w:szCs w:val="26"/>
                <w:lang w:val="en-US"/>
              </w:rPr>
            </w:pPr>
            <w:r w:rsidRPr="00743F10">
              <w:rPr>
                <w:rFonts w:ascii="Times New Roman" w:hAnsi="Times New Roman" w:cs="Times New Roman"/>
                <w:sz w:val="26"/>
                <w:szCs w:val="26"/>
              </w:rPr>
              <w:t>Kiện toàn Thành viên và Tổ Giúp việc của Hội đồng PHLNTGPL theo Thông tư liên tịch số 10/2018/TTLT-BTP-BCA-BQP-BTC-TANDTC-VKSNDTC</w:t>
            </w:r>
          </w:p>
        </w:tc>
        <w:tc>
          <w:tcPr>
            <w:tcW w:w="1701" w:type="dxa"/>
            <w:vAlign w:val="center"/>
          </w:tcPr>
          <w:p w14:paraId="516547A3" w14:textId="5BC7C7E8"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Tháng 02</w:t>
            </w:r>
          </w:p>
        </w:tc>
        <w:tc>
          <w:tcPr>
            <w:tcW w:w="2555" w:type="dxa"/>
            <w:vAlign w:val="center"/>
          </w:tcPr>
          <w:p w14:paraId="357A2C21" w14:textId="1FF2064F"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Trung tâm TGPLNN</w:t>
            </w:r>
          </w:p>
        </w:tc>
        <w:tc>
          <w:tcPr>
            <w:tcW w:w="2552" w:type="dxa"/>
            <w:vAlign w:val="center"/>
          </w:tcPr>
          <w:p w14:paraId="2AFBC7C1" w14:textId="64E75B35"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Các ngành thành viên Hội đồng</w:t>
            </w:r>
          </w:p>
        </w:tc>
        <w:tc>
          <w:tcPr>
            <w:tcW w:w="1701" w:type="dxa"/>
            <w:vAlign w:val="center"/>
          </w:tcPr>
          <w:p w14:paraId="36D51742" w14:textId="218479C3"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Công văn</w:t>
            </w:r>
          </w:p>
        </w:tc>
      </w:tr>
      <w:tr w:rsidR="00282ACB" w:rsidRPr="00C10107" w14:paraId="69744079" w14:textId="5A273F42" w:rsidTr="002650F8">
        <w:tc>
          <w:tcPr>
            <w:tcW w:w="845" w:type="dxa"/>
            <w:vAlign w:val="center"/>
          </w:tcPr>
          <w:p w14:paraId="0782D0C7"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11879312" w14:textId="0FC26287" w:rsidR="00282ACB" w:rsidRPr="0033202B" w:rsidRDefault="00282ACB" w:rsidP="00282ACB">
            <w:pPr>
              <w:jc w:val="both"/>
              <w:rPr>
                <w:rFonts w:ascii="Times New Roman" w:hAnsi="Times New Roman" w:cs="Times New Roman"/>
                <w:sz w:val="26"/>
                <w:szCs w:val="26"/>
                <w:lang w:val="en-US"/>
              </w:rPr>
            </w:pPr>
            <w:r w:rsidRPr="00743F10">
              <w:rPr>
                <w:rFonts w:ascii="Times New Roman" w:hAnsi="Times New Roman" w:cs="Times New Roman"/>
                <w:sz w:val="26"/>
                <w:szCs w:val="26"/>
              </w:rPr>
              <w:t>Kế hoạch triển khai hoạt động phối hợp TGPL trong hoạt động tố tụng năm 2025</w:t>
            </w:r>
          </w:p>
        </w:tc>
        <w:tc>
          <w:tcPr>
            <w:tcW w:w="1701" w:type="dxa"/>
            <w:vAlign w:val="center"/>
          </w:tcPr>
          <w:p w14:paraId="1921D91E" w14:textId="14C8CE3A"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Tháng 02</w:t>
            </w:r>
          </w:p>
        </w:tc>
        <w:tc>
          <w:tcPr>
            <w:tcW w:w="2555" w:type="dxa"/>
            <w:vAlign w:val="center"/>
          </w:tcPr>
          <w:p w14:paraId="4293083C" w14:textId="499BA315"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Trung tâm TGPLNN</w:t>
            </w:r>
          </w:p>
        </w:tc>
        <w:tc>
          <w:tcPr>
            <w:tcW w:w="2552" w:type="dxa"/>
            <w:vAlign w:val="center"/>
          </w:tcPr>
          <w:p w14:paraId="1DAFCE10" w14:textId="3AADE708"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Các ngành thành viên Hội đồng</w:t>
            </w:r>
          </w:p>
        </w:tc>
        <w:tc>
          <w:tcPr>
            <w:tcW w:w="1701" w:type="dxa"/>
            <w:vAlign w:val="center"/>
          </w:tcPr>
          <w:p w14:paraId="5B190226" w14:textId="723FF04C"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Kế hoạch</w:t>
            </w:r>
          </w:p>
        </w:tc>
      </w:tr>
      <w:tr w:rsidR="00282ACB" w:rsidRPr="00C10107" w14:paraId="50DE4BB7" w14:textId="182348D4" w:rsidTr="002650F8">
        <w:tc>
          <w:tcPr>
            <w:tcW w:w="845" w:type="dxa"/>
            <w:vAlign w:val="center"/>
          </w:tcPr>
          <w:p w14:paraId="71C2A232"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6FAA81F7" w14:textId="6164DE8C" w:rsidR="00282ACB" w:rsidRPr="0033202B" w:rsidRDefault="00282ACB" w:rsidP="00282ACB">
            <w:pPr>
              <w:jc w:val="both"/>
              <w:rPr>
                <w:rFonts w:ascii="Times New Roman" w:hAnsi="Times New Roman" w:cs="Times New Roman"/>
                <w:sz w:val="26"/>
                <w:szCs w:val="26"/>
                <w:lang w:val="en-US"/>
              </w:rPr>
            </w:pPr>
            <w:r w:rsidRPr="00743F10">
              <w:rPr>
                <w:rFonts w:ascii="Times New Roman" w:hAnsi="Times New Roman" w:cs="Times New Roman"/>
                <w:sz w:val="26"/>
                <w:szCs w:val="26"/>
                <w:shd w:val="clear" w:color="auto" w:fill="FFFFFF"/>
                <w:lang w:val="en-US"/>
              </w:rPr>
              <w:t>B</w:t>
            </w:r>
            <w:r w:rsidRPr="00743F10">
              <w:rPr>
                <w:rFonts w:ascii="Times New Roman" w:hAnsi="Times New Roman" w:cs="Times New Roman"/>
                <w:sz w:val="26"/>
                <w:szCs w:val="26"/>
                <w:shd w:val="clear" w:color="auto" w:fill="FFFFFF"/>
              </w:rPr>
              <w:t>ổ nhiệm Trợ giúp viên pháp lý</w:t>
            </w:r>
          </w:p>
        </w:tc>
        <w:tc>
          <w:tcPr>
            <w:tcW w:w="1701" w:type="dxa"/>
            <w:vAlign w:val="center"/>
          </w:tcPr>
          <w:p w14:paraId="7B48E1D4" w14:textId="65F436B2"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Tháng 02</w:t>
            </w:r>
          </w:p>
        </w:tc>
        <w:tc>
          <w:tcPr>
            <w:tcW w:w="2555" w:type="dxa"/>
            <w:vAlign w:val="center"/>
          </w:tcPr>
          <w:p w14:paraId="360C8105" w14:textId="72CC4BD2"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Trung tâm TGPLNN</w:t>
            </w:r>
          </w:p>
        </w:tc>
        <w:tc>
          <w:tcPr>
            <w:tcW w:w="2552" w:type="dxa"/>
            <w:vAlign w:val="center"/>
          </w:tcPr>
          <w:p w14:paraId="18BE722A" w14:textId="554EE6DF"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Văn phòng Sở Tư pháp</w:t>
            </w:r>
          </w:p>
        </w:tc>
        <w:tc>
          <w:tcPr>
            <w:tcW w:w="1701" w:type="dxa"/>
            <w:vAlign w:val="center"/>
          </w:tcPr>
          <w:p w14:paraId="052E00B8" w14:textId="01EC13AB"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Tờ trình,</w:t>
            </w:r>
            <w:r w:rsidRPr="00743F10">
              <w:rPr>
                <w:rFonts w:ascii="Times New Roman" w:hAnsi="Times New Roman" w:cs="Times New Roman"/>
                <w:sz w:val="26"/>
                <w:szCs w:val="26"/>
                <w:lang w:val="en-US"/>
              </w:rPr>
              <w:t xml:space="preserve"> </w:t>
            </w:r>
            <w:r w:rsidRPr="00743F10">
              <w:rPr>
                <w:rFonts w:ascii="Times New Roman" w:hAnsi="Times New Roman" w:cs="Times New Roman"/>
                <w:sz w:val="26"/>
                <w:szCs w:val="26"/>
              </w:rPr>
              <w:t>Quyết định</w:t>
            </w:r>
          </w:p>
        </w:tc>
      </w:tr>
      <w:tr w:rsidR="00282ACB" w:rsidRPr="00C10107" w14:paraId="2D35E362" w14:textId="504581A7" w:rsidTr="002650F8">
        <w:tc>
          <w:tcPr>
            <w:tcW w:w="845" w:type="dxa"/>
            <w:vAlign w:val="center"/>
          </w:tcPr>
          <w:p w14:paraId="596A70D5"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03401563" w14:textId="2F4A9183" w:rsidR="00282ACB" w:rsidRPr="0033202B" w:rsidRDefault="00282ACB" w:rsidP="00282ACB">
            <w:pPr>
              <w:jc w:val="both"/>
              <w:rPr>
                <w:rFonts w:ascii="Times New Roman" w:hAnsi="Times New Roman" w:cs="Times New Roman"/>
                <w:sz w:val="26"/>
                <w:szCs w:val="26"/>
                <w:lang w:val="en-US"/>
              </w:rPr>
            </w:pPr>
            <w:r w:rsidRPr="00743F10">
              <w:rPr>
                <w:rFonts w:ascii="Times New Roman" w:hAnsi="Times New Roman" w:cs="Times New Roman"/>
                <w:sz w:val="26"/>
                <w:szCs w:val="26"/>
              </w:rPr>
              <w:t>Kế hoạch</w:t>
            </w:r>
            <w:r w:rsidRPr="00743F10">
              <w:rPr>
                <w:rFonts w:ascii="Times New Roman" w:hAnsi="Times New Roman" w:cs="Times New Roman"/>
                <w:i/>
                <w:iCs/>
                <w:sz w:val="26"/>
                <w:szCs w:val="26"/>
              </w:rPr>
              <w:t xml:space="preserve"> </w:t>
            </w:r>
            <w:r w:rsidRPr="00743F10">
              <w:rPr>
                <w:rFonts w:ascii="Times New Roman" w:hAnsi="Times New Roman" w:cs="Times New Roman"/>
                <w:iCs/>
                <w:sz w:val="26"/>
                <w:szCs w:val="26"/>
              </w:rPr>
              <w:t>kiểm tra công tác phối hợp TGPL trong hoạt động tố tụng năm 2025</w:t>
            </w:r>
          </w:p>
        </w:tc>
        <w:tc>
          <w:tcPr>
            <w:tcW w:w="1701" w:type="dxa"/>
            <w:vAlign w:val="center"/>
          </w:tcPr>
          <w:p w14:paraId="4C8139E0" w14:textId="7E31FE86"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Tháng 02</w:t>
            </w:r>
          </w:p>
        </w:tc>
        <w:tc>
          <w:tcPr>
            <w:tcW w:w="2555" w:type="dxa"/>
            <w:vAlign w:val="center"/>
          </w:tcPr>
          <w:p w14:paraId="14962816" w14:textId="2285A669"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Trung tâm TGPLNN</w:t>
            </w:r>
          </w:p>
        </w:tc>
        <w:tc>
          <w:tcPr>
            <w:tcW w:w="2552" w:type="dxa"/>
            <w:vAlign w:val="center"/>
          </w:tcPr>
          <w:p w14:paraId="5F8C9913" w14:textId="2DC94763"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Các ngành thành viên của Hội đồng  PHLNTGPL</w:t>
            </w:r>
          </w:p>
        </w:tc>
        <w:tc>
          <w:tcPr>
            <w:tcW w:w="1701" w:type="dxa"/>
            <w:vAlign w:val="center"/>
          </w:tcPr>
          <w:p w14:paraId="4CB74098" w14:textId="55BC3990"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Kế hoạch</w:t>
            </w:r>
          </w:p>
        </w:tc>
      </w:tr>
      <w:tr w:rsidR="00282ACB" w:rsidRPr="00C10107" w14:paraId="257D9E2E" w14:textId="30926C21" w:rsidTr="002650F8">
        <w:tc>
          <w:tcPr>
            <w:tcW w:w="845" w:type="dxa"/>
            <w:vAlign w:val="center"/>
          </w:tcPr>
          <w:p w14:paraId="7CE0A896"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2C022743" w14:textId="5ABD1878" w:rsidR="00282ACB" w:rsidRPr="0033202B" w:rsidRDefault="00282ACB" w:rsidP="00282ACB">
            <w:pPr>
              <w:jc w:val="both"/>
              <w:rPr>
                <w:rFonts w:ascii="Times New Roman" w:hAnsi="Times New Roman" w:cs="Times New Roman"/>
                <w:sz w:val="26"/>
                <w:szCs w:val="26"/>
                <w:lang w:val="en-US"/>
              </w:rPr>
            </w:pPr>
            <w:r w:rsidRPr="00743F10">
              <w:rPr>
                <w:rFonts w:ascii="Times New Roman" w:hAnsi="Times New Roman" w:cs="Times New Roman"/>
                <w:sz w:val="26"/>
                <w:szCs w:val="26"/>
                <w:shd w:val="clear" w:color="auto" w:fill="FFFFFF"/>
                <w:lang w:val="en-US"/>
              </w:rPr>
              <w:t>T</w:t>
            </w:r>
            <w:r w:rsidRPr="00743F10">
              <w:rPr>
                <w:rFonts w:ascii="Times New Roman" w:hAnsi="Times New Roman" w:cs="Times New Roman"/>
                <w:sz w:val="26"/>
                <w:szCs w:val="26"/>
                <w:shd w:val="clear" w:color="auto" w:fill="FFFFFF"/>
              </w:rPr>
              <w:t xml:space="preserve">riển khai </w:t>
            </w:r>
            <w:r w:rsidRPr="00743F10">
              <w:rPr>
                <w:rFonts w:ascii="Times New Roman" w:hAnsi="Times New Roman" w:cs="Times New Roman"/>
                <w:sz w:val="26"/>
                <w:szCs w:val="26"/>
              </w:rPr>
              <w:t>thực hiện chính sách trợ giúp pháp lý cho người khuyết tật thuộc diện được trợ giúp pháp lý trên địa bàn tỉnh năm 2025</w:t>
            </w:r>
          </w:p>
        </w:tc>
        <w:tc>
          <w:tcPr>
            <w:tcW w:w="1701" w:type="dxa"/>
            <w:vAlign w:val="center"/>
          </w:tcPr>
          <w:p w14:paraId="69A90F2D" w14:textId="5FC61847"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Tháng 02</w:t>
            </w:r>
          </w:p>
        </w:tc>
        <w:tc>
          <w:tcPr>
            <w:tcW w:w="2555" w:type="dxa"/>
            <w:vAlign w:val="center"/>
          </w:tcPr>
          <w:p w14:paraId="15B82963" w14:textId="7C4DCC01"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Trung tâm TGPLNN</w:t>
            </w:r>
          </w:p>
        </w:tc>
        <w:tc>
          <w:tcPr>
            <w:tcW w:w="2552" w:type="dxa"/>
            <w:vAlign w:val="center"/>
          </w:tcPr>
          <w:p w14:paraId="55186DFD" w14:textId="124F690D"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Các ngành, đơn vị có liên quan</w:t>
            </w:r>
          </w:p>
        </w:tc>
        <w:tc>
          <w:tcPr>
            <w:tcW w:w="1701" w:type="dxa"/>
            <w:vAlign w:val="center"/>
          </w:tcPr>
          <w:p w14:paraId="6490E3BC" w14:textId="58BB42B0"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Tờ trình, Kế hoạch</w:t>
            </w:r>
          </w:p>
        </w:tc>
      </w:tr>
      <w:tr w:rsidR="00282ACB" w:rsidRPr="00C10107" w14:paraId="1C2A5440" w14:textId="6164B0A2" w:rsidTr="002650F8">
        <w:tc>
          <w:tcPr>
            <w:tcW w:w="845" w:type="dxa"/>
            <w:vAlign w:val="center"/>
          </w:tcPr>
          <w:p w14:paraId="7842BE7C"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6E280E22" w14:textId="2360912E" w:rsidR="00282ACB" w:rsidRPr="0033202B" w:rsidRDefault="00282ACB" w:rsidP="00282ACB">
            <w:pPr>
              <w:jc w:val="both"/>
              <w:rPr>
                <w:rFonts w:ascii="Times New Roman" w:hAnsi="Times New Roman" w:cs="Times New Roman"/>
                <w:sz w:val="26"/>
                <w:szCs w:val="26"/>
                <w:lang w:val="en-US"/>
              </w:rPr>
            </w:pPr>
            <w:r w:rsidRPr="00743F10">
              <w:rPr>
                <w:rFonts w:ascii="Times New Roman" w:hAnsi="Times New Roman" w:cs="Times New Roman"/>
                <w:sz w:val="26"/>
                <w:szCs w:val="26"/>
              </w:rPr>
              <w:t>Tiến hành</w:t>
            </w:r>
            <w:r w:rsidRPr="00743F10">
              <w:rPr>
                <w:rFonts w:ascii="Times New Roman" w:hAnsi="Times New Roman" w:cs="Times New Roman"/>
                <w:i/>
                <w:iCs/>
                <w:sz w:val="26"/>
                <w:szCs w:val="26"/>
              </w:rPr>
              <w:t xml:space="preserve"> </w:t>
            </w:r>
            <w:r w:rsidRPr="00743F10">
              <w:rPr>
                <w:rFonts w:ascii="Times New Roman" w:hAnsi="Times New Roman" w:cs="Times New Roman"/>
                <w:iCs/>
                <w:sz w:val="26"/>
                <w:szCs w:val="26"/>
              </w:rPr>
              <w:t>kiểm tra công tác phối hợp TGPL trong hoạt động tố tụng năm 2025</w:t>
            </w:r>
          </w:p>
        </w:tc>
        <w:tc>
          <w:tcPr>
            <w:tcW w:w="1701" w:type="dxa"/>
            <w:vAlign w:val="center"/>
          </w:tcPr>
          <w:p w14:paraId="11B32EB5" w14:textId="4AC12AE9"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Tháng 4</w:t>
            </w:r>
          </w:p>
        </w:tc>
        <w:tc>
          <w:tcPr>
            <w:tcW w:w="2555" w:type="dxa"/>
            <w:vAlign w:val="center"/>
          </w:tcPr>
          <w:p w14:paraId="22138F14" w14:textId="4F98359A"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Trung tâm TGPLNN</w:t>
            </w:r>
          </w:p>
        </w:tc>
        <w:tc>
          <w:tcPr>
            <w:tcW w:w="2552" w:type="dxa"/>
            <w:vAlign w:val="center"/>
          </w:tcPr>
          <w:p w14:paraId="6364A404" w14:textId="0B7DCB34"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Các ngành thành viên Hội đồng, Phòng Tư pháp các huyện Cao Lãnh, Tam Nông, Tân Hồng, Thanh Bình, Lai Vung, Châu Thành.</w:t>
            </w:r>
          </w:p>
        </w:tc>
        <w:tc>
          <w:tcPr>
            <w:tcW w:w="1701" w:type="dxa"/>
            <w:vAlign w:val="center"/>
          </w:tcPr>
          <w:p w14:paraId="2F34EB0E" w14:textId="6E96C032" w:rsidR="00282ACB" w:rsidRPr="00743F10" w:rsidRDefault="00282ACB" w:rsidP="00282ACB">
            <w:pPr>
              <w:ind w:left="-91" w:right="-96"/>
              <w:jc w:val="center"/>
              <w:rPr>
                <w:rFonts w:ascii="Times New Roman" w:hAnsi="Times New Roman" w:cs="Times New Roman"/>
                <w:sz w:val="26"/>
                <w:szCs w:val="26"/>
              </w:rPr>
            </w:pPr>
            <w:r w:rsidRPr="00743F10">
              <w:rPr>
                <w:rFonts w:ascii="Times New Roman" w:hAnsi="Times New Roman" w:cs="Times New Roman"/>
                <w:sz w:val="26"/>
                <w:szCs w:val="26"/>
              </w:rPr>
              <w:t>Kiểm tra</w:t>
            </w:r>
            <w:r w:rsidRPr="00743F10">
              <w:rPr>
                <w:rFonts w:ascii="Times New Roman" w:hAnsi="Times New Roman" w:cs="Times New Roman"/>
                <w:sz w:val="26"/>
                <w:szCs w:val="26"/>
                <w:lang w:val="en-US"/>
              </w:rPr>
              <w:t xml:space="preserve"> </w:t>
            </w:r>
            <w:r w:rsidRPr="00743F10">
              <w:rPr>
                <w:rFonts w:ascii="Times New Roman" w:hAnsi="Times New Roman" w:cs="Times New Roman"/>
                <w:sz w:val="26"/>
                <w:szCs w:val="26"/>
              </w:rPr>
              <w:t>tại các cơ quan tiến hành tố tụng (các huyện Cao Lãnh, Tam Nông, Tân Hồng, Thanh Bình, Lai Vung, Châu Thành).</w:t>
            </w:r>
          </w:p>
        </w:tc>
      </w:tr>
      <w:tr w:rsidR="00282ACB" w:rsidRPr="00C10107" w14:paraId="303B7EE0" w14:textId="184B2903" w:rsidTr="002650F8">
        <w:tc>
          <w:tcPr>
            <w:tcW w:w="845" w:type="dxa"/>
            <w:vAlign w:val="center"/>
          </w:tcPr>
          <w:p w14:paraId="18806D6A"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4CE4AB91" w14:textId="4AAE6688" w:rsidR="00282ACB" w:rsidRPr="0033202B" w:rsidRDefault="00282ACB" w:rsidP="00282ACB">
            <w:pPr>
              <w:jc w:val="both"/>
              <w:rPr>
                <w:rFonts w:ascii="Times New Roman" w:hAnsi="Times New Roman" w:cs="Times New Roman"/>
                <w:sz w:val="26"/>
                <w:szCs w:val="26"/>
                <w:lang w:val="en-US"/>
              </w:rPr>
            </w:pPr>
            <w:r w:rsidRPr="00743F10">
              <w:rPr>
                <w:rFonts w:ascii="Times New Roman" w:hAnsi="Times New Roman" w:cs="Times New Roman"/>
                <w:sz w:val="26"/>
                <w:szCs w:val="26"/>
                <w:shd w:val="clear" w:color="auto" w:fill="FFFFFF"/>
              </w:rPr>
              <w:t>Biên soạn tài liệu phục vụ công tác truyền thông hoạt động trợ giúp pháp lý tại cơ sở</w:t>
            </w:r>
          </w:p>
        </w:tc>
        <w:tc>
          <w:tcPr>
            <w:tcW w:w="1701" w:type="dxa"/>
            <w:vAlign w:val="center"/>
          </w:tcPr>
          <w:p w14:paraId="7B96B383" w14:textId="35603EAE"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Tháng 4</w:t>
            </w:r>
          </w:p>
        </w:tc>
        <w:tc>
          <w:tcPr>
            <w:tcW w:w="2555" w:type="dxa"/>
            <w:vAlign w:val="center"/>
          </w:tcPr>
          <w:p w14:paraId="5F71A0A0" w14:textId="1D4D3CE0"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Trung tâm TGPLNN</w:t>
            </w:r>
          </w:p>
        </w:tc>
        <w:tc>
          <w:tcPr>
            <w:tcW w:w="2552" w:type="dxa"/>
            <w:vAlign w:val="center"/>
          </w:tcPr>
          <w:p w14:paraId="252BF3AB" w14:textId="73E93532" w:rsidR="00282ACB" w:rsidRPr="00743F10" w:rsidRDefault="00282ACB" w:rsidP="00282ACB">
            <w:pPr>
              <w:jc w:val="center"/>
              <w:rPr>
                <w:rFonts w:ascii="Times New Roman" w:hAnsi="Times New Roman" w:cs="Times New Roman"/>
                <w:sz w:val="26"/>
                <w:szCs w:val="26"/>
              </w:rPr>
            </w:pPr>
          </w:p>
        </w:tc>
        <w:tc>
          <w:tcPr>
            <w:tcW w:w="1701" w:type="dxa"/>
            <w:vAlign w:val="center"/>
          </w:tcPr>
          <w:p w14:paraId="0205B69E" w14:textId="75F44732" w:rsidR="00282ACB" w:rsidRPr="00743F10" w:rsidRDefault="00282ACB" w:rsidP="00282ACB">
            <w:pPr>
              <w:spacing w:before="60" w:after="60"/>
              <w:jc w:val="center"/>
              <w:rPr>
                <w:rFonts w:ascii="Times New Roman" w:hAnsi="Times New Roman" w:cs="Times New Roman"/>
                <w:sz w:val="26"/>
                <w:szCs w:val="26"/>
              </w:rPr>
            </w:pPr>
            <w:r w:rsidRPr="00743F10">
              <w:rPr>
                <w:rFonts w:ascii="Times New Roman" w:hAnsi="Times New Roman" w:cs="Times New Roman"/>
                <w:sz w:val="26"/>
                <w:szCs w:val="26"/>
              </w:rPr>
              <w:t>Sổ tay</w:t>
            </w:r>
          </w:p>
        </w:tc>
      </w:tr>
      <w:tr w:rsidR="00282ACB" w:rsidRPr="00C10107" w14:paraId="16034A89" w14:textId="08FB152E" w:rsidTr="002650F8">
        <w:tc>
          <w:tcPr>
            <w:tcW w:w="845" w:type="dxa"/>
            <w:vAlign w:val="center"/>
          </w:tcPr>
          <w:p w14:paraId="1371662E"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2A56A1C1" w14:textId="1FA03A90" w:rsidR="00282ACB" w:rsidRPr="0033202B" w:rsidRDefault="00282ACB" w:rsidP="00282ACB">
            <w:pPr>
              <w:jc w:val="both"/>
              <w:rPr>
                <w:rFonts w:ascii="Times New Roman" w:hAnsi="Times New Roman" w:cs="Times New Roman"/>
                <w:sz w:val="26"/>
                <w:szCs w:val="26"/>
                <w:lang w:val="en-US"/>
              </w:rPr>
            </w:pPr>
            <w:r w:rsidRPr="00743F10">
              <w:rPr>
                <w:rFonts w:ascii="Times New Roman" w:hAnsi="Times New Roman" w:cs="Times New Roman"/>
                <w:sz w:val="26"/>
                <w:szCs w:val="26"/>
                <w:shd w:val="clear" w:color="auto" w:fill="FFFFFF"/>
              </w:rPr>
              <w:t>Thực hiện truyền thông tư vấn pháp luật và trợ giúp pháp lý trong tiếp công dân năm 2025 tại 12 huyện, thành phố trên địa bàn tỉnh</w:t>
            </w:r>
          </w:p>
        </w:tc>
        <w:tc>
          <w:tcPr>
            <w:tcW w:w="1701" w:type="dxa"/>
            <w:vAlign w:val="center"/>
          </w:tcPr>
          <w:p w14:paraId="485156BA" w14:textId="77777777" w:rsidR="00282ACB" w:rsidRPr="00743F10" w:rsidRDefault="00282ACB" w:rsidP="00282ACB">
            <w:pPr>
              <w:spacing w:before="360"/>
              <w:ind w:left="-96" w:right="-176"/>
              <w:jc w:val="center"/>
              <w:rPr>
                <w:rFonts w:ascii="Times New Roman" w:hAnsi="Times New Roman" w:cs="Times New Roman"/>
                <w:sz w:val="26"/>
                <w:szCs w:val="26"/>
              </w:rPr>
            </w:pPr>
            <w:r w:rsidRPr="00743F10">
              <w:rPr>
                <w:rFonts w:ascii="Times New Roman" w:hAnsi="Times New Roman" w:cs="Times New Roman"/>
                <w:sz w:val="26"/>
                <w:szCs w:val="26"/>
              </w:rPr>
              <w:t>Tháng 5</w:t>
            </w:r>
          </w:p>
          <w:p w14:paraId="7B640001" w14:textId="77777777" w:rsidR="00282ACB" w:rsidRPr="00743F10" w:rsidRDefault="00282ACB" w:rsidP="00282ACB">
            <w:pPr>
              <w:jc w:val="center"/>
              <w:rPr>
                <w:rFonts w:ascii="Times New Roman" w:hAnsi="Times New Roman" w:cs="Times New Roman"/>
                <w:sz w:val="26"/>
                <w:szCs w:val="26"/>
              </w:rPr>
            </w:pPr>
          </w:p>
        </w:tc>
        <w:tc>
          <w:tcPr>
            <w:tcW w:w="2555" w:type="dxa"/>
            <w:vAlign w:val="center"/>
          </w:tcPr>
          <w:p w14:paraId="15FAB27B" w14:textId="37250E61"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Trung tâm TGPLNN</w:t>
            </w:r>
          </w:p>
        </w:tc>
        <w:tc>
          <w:tcPr>
            <w:tcW w:w="2552" w:type="dxa"/>
            <w:vAlign w:val="center"/>
          </w:tcPr>
          <w:p w14:paraId="4D9DD1EE" w14:textId="356B0BAC"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 xml:space="preserve">Phòng Tư pháp </w:t>
            </w:r>
            <w:r w:rsidRPr="00743F10">
              <w:rPr>
                <w:rFonts w:ascii="Times New Roman" w:hAnsi="Times New Roman" w:cs="Times New Roman"/>
                <w:sz w:val="26"/>
                <w:szCs w:val="26"/>
                <w:shd w:val="clear" w:color="auto" w:fill="FFFFFF"/>
              </w:rPr>
              <w:t>các huyện, thành phố</w:t>
            </w:r>
            <w:r w:rsidRPr="00743F10">
              <w:rPr>
                <w:rFonts w:ascii="Times New Roman" w:hAnsi="Times New Roman" w:cs="Times New Roman"/>
                <w:sz w:val="26"/>
                <w:szCs w:val="26"/>
              </w:rPr>
              <w:t>, Luật sư ký hợp đồng với Trung tâm, Hội Luật gia</w:t>
            </w:r>
          </w:p>
        </w:tc>
        <w:tc>
          <w:tcPr>
            <w:tcW w:w="1701" w:type="dxa"/>
            <w:vAlign w:val="center"/>
          </w:tcPr>
          <w:p w14:paraId="7D8D77CB" w14:textId="77777777" w:rsidR="00282ACB" w:rsidRPr="00743F10" w:rsidRDefault="00282ACB" w:rsidP="00282ACB">
            <w:pPr>
              <w:spacing w:line="240" w:lineRule="atLeast"/>
              <w:ind w:left="-163" w:right="-75"/>
              <w:jc w:val="center"/>
              <w:rPr>
                <w:rFonts w:ascii="Times New Roman" w:hAnsi="Times New Roman" w:cs="Times New Roman"/>
                <w:sz w:val="26"/>
                <w:szCs w:val="26"/>
              </w:rPr>
            </w:pPr>
            <w:r w:rsidRPr="00743F10">
              <w:rPr>
                <w:rFonts w:ascii="Times New Roman" w:hAnsi="Times New Roman" w:cs="Times New Roman"/>
                <w:sz w:val="26"/>
                <w:szCs w:val="26"/>
              </w:rPr>
              <w:t>Thực hiện</w:t>
            </w:r>
          </w:p>
          <w:p w14:paraId="37398FDF" w14:textId="7BC8B865" w:rsidR="00282ACB" w:rsidRPr="00743F10" w:rsidRDefault="00282ACB" w:rsidP="00282ACB">
            <w:pPr>
              <w:spacing w:line="240" w:lineRule="atLeast"/>
              <w:ind w:left="-163" w:right="-75"/>
              <w:jc w:val="center"/>
              <w:rPr>
                <w:rFonts w:ascii="Times New Roman" w:hAnsi="Times New Roman" w:cs="Times New Roman"/>
                <w:sz w:val="26"/>
                <w:szCs w:val="26"/>
              </w:rPr>
            </w:pPr>
            <w:r w:rsidRPr="00743F10">
              <w:rPr>
                <w:rFonts w:ascii="Times New Roman" w:hAnsi="Times New Roman" w:cs="Times New Roman"/>
                <w:sz w:val="26"/>
                <w:szCs w:val="26"/>
              </w:rPr>
              <w:t>truyền thông,</w:t>
            </w:r>
          </w:p>
          <w:p w14:paraId="365131DB" w14:textId="5E56F473" w:rsidR="00282ACB" w:rsidRPr="00743F10" w:rsidRDefault="00282ACB" w:rsidP="00282ACB">
            <w:pPr>
              <w:spacing w:line="240" w:lineRule="atLeast"/>
              <w:ind w:left="-163" w:right="-75"/>
              <w:jc w:val="center"/>
              <w:rPr>
                <w:rFonts w:ascii="Times New Roman" w:hAnsi="Times New Roman" w:cs="Times New Roman"/>
                <w:sz w:val="26"/>
                <w:szCs w:val="26"/>
              </w:rPr>
            </w:pPr>
            <w:r w:rsidRPr="00743F10">
              <w:rPr>
                <w:rFonts w:ascii="Times New Roman" w:hAnsi="Times New Roman" w:cs="Times New Roman"/>
                <w:sz w:val="26"/>
                <w:szCs w:val="26"/>
              </w:rPr>
              <w:t>tư vấn pháp luật tại cơ sở</w:t>
            </w:r>
          </w:p>
          <w:p w14:paraId="63F28236" w14:textId="77777777" w:rsidR="00282ACB" w:rsidRPr="00743F10" w:rsidRDefault="00282ACB" w:rsidP="00282ACB">
            <w:pPr>
              <w:spacing w:line="240" w:lineRule="atLeast"/>
              <w:ind w:left="-163" w:right="-75"/>
              <w:jc w:val="center"/>
              <w:rPr>
                <w:rFonts w:ascii="Times New Roman" w:hAnsi="Times New Roman" w:cs="Times New Roman"/>
                <w:sz w:val="26"/>
                <w:szCs w:val="26"/>
              </w:rPr>
            </w:pPr>
            <w:r w:rsidRPr="00743F10">
              <w:rPr>
                <w:rFonts w:ascii="Times New Roman" w:hAnsi="Times New Roman" w:cs="Times New Roman"/>
                <w:sz w:val="26"/>
                <w:szCs w:val="26"/>
              </w:rPr>
              <w:t>(trung bình 20</w:t>
            </w:r>
          </w:p>
          <w:p w14:paraId="231C76B9" w14:textId="48ECC00F" w:rsidR="00282ACB" w:rsidRPr="00743F10" w:rsidRDefault="00282ACB" w:rsidP="00282ACB">
            <w:pPr>
              <w:ind w:right="-75"/>
              <w:jc w:val="center"/>
              <w:rPr>
                <w:rFonts w:ascii="Times New Roman" w:hAnsi="Times New Roman" w:cs="Times New Roman"/>
                <w:sz w:val="26"/>
                <w:szCs w:val="26"/>
              </w:rPr>
            </w:pPr>
            <w:r w:rsidRPr="00743F10">
              <w:rPr>
                <w:rFonts w:ascii="Times New Roman" w:hAnsi="Times New Roman" w:cs="Times New Roman"/>
                <w:sz w:val="26"/>
                <w:szCs w:val="26"/>
              </w:rPr>
              <w:t>vụ việc/huyện)</w:t>
            </w:r>
          </w:p>
        </w:tc>
      </w:tr>
      <w:tr w:rsidR="00282ACB" w:rsidRPr="00C10107" w14:paraId="762C4881" w14:textId="7146EE05" w:rsidTr="002650F8">
        <w:trPr>
          <w:trHeight w:val="1260"/>
        </w:trPr>
        <w:tc>
          <w:tcPr>
            <w:tcW w:w="845" w:type="dxa"/>
            <w:vAlign w:val="center"/>
          </w:tcPr>
          <w:p w14:paraId="6EF13E6D"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53918F7E" w14:textId="60F360E8" w:rsidR="00282ACB" w:rsidRPr="0033202B" w:rsidRDefault="00282ACB" w:rsidP="00282ACB">
            <w:pPr>
              <w:jc w:val="both"/>
              <w:rPr>
                <w:rFonts w:ascii="Times New Roman" w:hAnsi="Times New Roman" w:cs="Times New Roman"/>
                <w:sz w:val="26"/>
                <w:szCs w:val="26"/>
                <w:lang w:val="en-US"/>
              </w:rPr>
            </w:pPr>
            <w:r w:rsidRPr="00743F10">
              <w:rPr>
                <w:rFonts w:ascii="Times New Roman" w:hAnsi="Times New Roman" w:cs="Times New Roman"/>
                <w:sz w:val="26"/>
                <w:szCs w:val="26"/>
                <w:shd w:val="clear" w:color="auto" w:fill="FFFFFF"/>
                <w:lang w:val="en-US"/>
              </w:rPr>
              <w:t>X</w:t>
            </w:r>
            <w:r w:rsidRPr="00743F10">
              <w:rPr>
                <w:rFonts w:ascii="Times New Roman" w:hAnsi="Times New Roman" w:cs="Times New Roman"/>
                <w:sz w:val="26"/>
                <w:szCs w:val="26"/>
                <w:shd w:val="clear" w:color="auto" w:fill="FFFFFF"/>
              </w:rPr>
              <w:t>ét thăng hạng chức danh nghề nghiệp Trợ giúp viên pháp lý</w:t>
            </w:r>
          </w:p>
        </w:tc>
        <w:tc>
          <w:tcPr>
            <w:tcW w:w="1701" w:type="dxa"/>
            <w:vAlign w:val="center"/>
          </w:tcPr>
          <w:p w14:paraId="123AC89E" w14:textId="0373206A"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Tháng 5</w:t>
            </w:r>
          </w:p>
        </w:tc>
        <w:tc>
          <w:tcPr>
            <w:tcW w:w="2555" w:type="dxa"/>
            <w:vAlign w:val="center"/>
          </w:tcPr>
          <w:p w14:paraId="742F01D4" w14:textId="23A57123"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Trung tâm TGPLNN</w:t>
            </w:r>
          </w:p>
        </w:tc>
        <w:tc>
          <w:tcPr>
            <w:tcW w:w="2552" w:type="dxa"/>
            <w:vAlign w:val="center"/>
          </w:tcPr>
          <w:p w14:paraId="043D98E4" w14:textId="5FFAF11C"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Văn phòng Sở</w:t>
            </w:r>
          </w:p>
        </w:tc>
        <w:tc>
          <w:tcPr>
            <w:tcW w:w="1701" w:type="dxa"/>
            <w:vAlign w:val="center"/>
          </w:tcPr>
          <w:p w14:paraId="140DF2E7" w14:textId="3D90E8F3" w:rsidR="00282ACB" w:rsidRPr="00743F10" w:rsidRDefault="00282ACB" w:rsidP="00282ACB">
            <w:pPr>
              <w:spacing w:line="240" w:lineRule="atLeast"/>
              <w:jc w:val="center"/>
              <w:rPr>
                <w:rFonts w:ascii="Times New Roman" w:hAnsi="Times New Roman" w:cs="Times New Roman"/>
                <w:sz w:val="26"/>
                <w:szCs w:val="26"/>
              </w:rPr>
            </w:pPr>
            <w:r w:rsidRPr="00743F10">
              <w:rPr>
                <w:rFonts w:ascii="Times New Roman" w:hAnsi="Times New Roman" w:cs="Times New Roman"/>
                <w:sz w:val="26"/>
                <w:szCs w:val="26"/>
              </w:rPr>
              <w:t>Đề án,</w:t>
            </w:r>
            <w:r w:rsidRPr="00743F10">
              <w:rPr>
                <w:rFonts w:ascii="Times New Roman" w:hAnsi="Times New Roman" w:cs="Times New Roman"/>
                <w:sz w:val="26"/>
                <w:szCs w:val="26"/>
                <w:lang w:val="en-US"/>
              </w:rPr>
              <w:t xml:space="preserve"> Q</w:t>
            </w:r>
            <w:r w:rsidRPr="00743F10">
              <w:rPr>
                <w:rFonts w:ascii="Times New Roman" w:hAnsi="Times New Roman" w:cs="Times New Roman"/>
                <w:sz w:val="26"/>
                <w:szCs w:val="26"/>
              </w:rPr>
              <w:t>uyết định</w:t>
            </w:r>
          </w:p>
        </w:tc>
      </w:tr>
      <w:tr w:rsidR="00282ACB" w:rsidRPr="00C10107" w14:paraId="39D8F2E0" w14:textId="57B4496D" w:rsidTr="002650F8">
        <w:trPr>
          <w:trHeight w:val="1407"/>
        </w:trPr>
        <w:tc>
          <w:tcPr>
            <w:tcW w:w="845" w:type="dxa"/>
            <w:vAlign w:val="center"/>
          </w:tcPr>
          <w:p w14:paraId="47EEC40A"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71E6231D" w14:textId="73D97FC4" w:rsidR="00282ACB" w:rsidRPr="0033202B" w:rsidRDefault="00282ACB" w:rsidP="00282ACB">
            <w:pPr>
              <w:jc w:val="both"/>
              <w:rPr>
                <w:rFonts w:ascii="Times New Roman" w:hAnsi="Times New Roman" w:cs="Times New Roman"/>
                <w:sz w:val="26"/>
                <w:szCs w:val="26"/>
                <w:lang w:val="en-US"/>
              </w:rPr>
            </w:pPr>
            <w:r w:rsidRPr="00743F10">
              <w:rPr>
                <w:rFonts w:ascii="Times New Roman" w:hAnsi="Times New Roman" w:cs="Times New Roman"/>
                <w:sz w:val="26"/>
                <w:szCs w:val="26"/>
                <w:shd w:val="clear" w:color="auto" w:fill="FFFFFF"/>
              </w:rPr>
              <w:t>Hội nghị trao đổi quá trình tham gia tố tụng của TGVPL và luật sư ký hợp đồng trong hoạt động trợ giúp pháp lý</w:t>
            </w:r>
          </w:p>
        </w:tc>
        <w:tc>
          <w:tcPr>
            <w:tcW w:w="1701" w:type="dxa"/>
            <w:vAlign w:val="center"/>
          </w:tcPr>
          <w:p w14:paraId="24DDFFEE" w14:textId="46C255B4"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Tháng 6</w:t>
            </w:r>
          </w:p>
        </w:tc>
        <w:tc>
          <w:tcPr>
            <w:tcW w:w="2555" w:type="dxa"/>
            <w:vAlign w:val="center"/>
          </w:tcPr>
          <w:p w14:paraId="73B0129E" w14:textId="1CF213A6"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Trung tâm TGPLNN</w:t>
            </w:r>
          </w:p>
        </w:tc>
        <w:tc>
          <w:tcPr>
            <w:tcW w:w="2552" w:type="dxa"/>
            <w:vAlign w:val="center"/>
          </w:tcPr>
          <w:p w14:paraId="44C72A57" w14:textId="7B458286"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Luật sư và tổ chức ký hợp đồng thực hiện TGPL, các thành viên Hội đồng</w:t>
            </w:r>
          </w:p>
        </w:tc>
        <w:tc>
          <w:tcPr>
            <w:tcW w:w="1701" w:type="dxa"/>
            <w:vAlign w:val="center"/>
          </w:tcPr>
          <w:p w14:paraId="0FFB6185" w14:textId="2194AF07"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 xml:space="preserve">Kế hoạch, </w:t>
            </w:r>
            <w:r w:rsidRPr="00743F10">
              <w:rPr>
                <w:rFonts w:ascii="Times New Roman" w:hAnsi="Times New Roman" w:cs="Times New Roman"/>
                <w:sz w:val="26"/>
                <w:szCs w:val="26"/>
                <w:lang w:val="en-US"/>
              </w:rPr>
              <w:t>C</w:t>
            </w:r>
            <w:r w:rsidRPr="00743F10">
              <w:rPr>
                <w:rFonts w:ascii="Times New Roman" w:hAnsi="Times New Roman" w:cs="Times New Roman"/>
                <w:sz w:val="26"/>
                <w:szCs w:val="26"/>
              </w:rPr>
              <w:t>hương trình, Báo cáo</w:t>
            </w:r>
          </w:p>
        </w:tc>
      </w:tr>
      <w:tr w:rsidR="00282ACB" w:rsidRPr="00C10107" w14:paraId="7C8C6081" w14:textId="3AE6F309" w:rsidTr="002650F8">
        <w:trPr>
          <w:trHeight w:val="1407"/>
        </w:trPr>
        <w:tc>
          <w:tcPr>
            <w:tcW w:w="845" w:type="dxa"/>
            <w:vAlign w:val="center"/>
          </w:tcPr>
          <w:p w14:paraId="0D808F17"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7FC333F4" w14:textId="7A077A16" w:rsidR="00282ACB" w:rsidRPr="0033202B" w:rsidRDefault="00282ACB" w:rsidP="00282ACB">
            <w:pPr>
              <w:jc w:val="both"/>
              <w:rPr>
                <w:rFonts w:ascii="Times New Roman" w:hAnsi="Times New Roman" w:cs="Times New Roman"/>
                <w:sz w:val="26"/>
                <w:szCs w:val="26"/>
                <w:lang w:val="en-US"/>
              </w:rPr>
            </w:pPr>
            <w:r w:rsidRPr="00743F10">
              <w:rPr>
                <w:rFonts w:ascii="Times New Roman" w:hAnsi="Times New Roman" w:cs="Times New Roman"/>
                <w:sz w:val="26"/>
                <w:szCs w:val="26"/>
                <w:shd w:val="clear" w:color="auto" w:fill="FFFFFF"/>
              </w:rPr>
              <w:t>Kế hoạch tập huấn công tác phối hợp TGPL trong hoạt động tố tụng và thực hiện TGPL trong điều tra hình sự</w:t>
            </w:r>
          </w:p>
        </w:tc>
        <w:tc>
          <w:tcPr>
            <w:tcW w:w="1701" w:type="dxa"/>
            <w:vAlign w:val="center"/>
          </w:tcPr>
          <w:p w14:paraId="7EAD23E7" w14:textId="51B12A13"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Tháng 6</w:t>
            </w:r>
          </w:p>
        </w:tc>
        <w:tc>
          <w:tcPr>
            <w:tcW w:w="2555" w:type="dxa"/>
            <w:vAlign w:val="center"/>
          </w:tcPr>
          <w:p w14:paraId="53475651" w14:textId="0DE8892C"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Trung tâm TGPLNN</w:t>
            </w:r>
          </w:p>
        </w:tc>
        <w:tc>
          <w:tcPr>
            <w:tcW w:w="2552" w:type="dxa"/>
            <w:vAlign w:val="center"/>
          </w:tcPr>
          <w:p w14:paraId="72C755F0" w14:textId="72B694BB"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Cơ quan CSĐT &amp; Nhà tạm giữ - Công an các  huyện, thành phố. Công an các xã, phường, thị trấn.</w:t>
            </w:r>
          </w:p>
        </w:tc>
        <w:tc>
          <w:tcPr>
            <w:tcW w:w="1701" w:type="dxa"/>
            <w:vAlign w:val="center"/>
          </w:tcPr>
          <w:p w14:paraId="598FCBDA" w14:textId="31BB5E9B" w:rsidR="00282ACB" w:rsidRPr="00743F10" w:rsidRDefault="00282ACB" w:rsidP="00282ACB">
            <w:pPr>
              <w:spacing w:line="240" w:lineRule="atLeast"/>
              <w:ind w:left="-85"/>
              <w:jc w:val="center"/>
              <w:rPr>
                <w:rFonts w:ascii="Times New Roman" w:hAnsi="Times New Roman" w:cs="Times New Roman"/>
                <w:sz w:val="26"/>
                <w:szCs w:val="26"/>
              </w:rPr>
            </w:pPr>
            <w:r w:rsidRPr="00743F10">
              <w:rPr>
                <w:rFonts w:ascii="Times New Roman" w:hAnsi="Times New Roman" w:cs="Times New Roman"/>
                <w:sz w:val="26"/>
                <w:szCs w:val="26"/>
              </w:rPr>
              <w:t>Kế hoạch</w:t>
            </w:r>
            <w:r w:rsidRPr="00743F10">
              <w:rPr>
                <w:rFonts w:ascii="Times New Roman" w:hAnsi="Times New Roman" w:cs="Times New Roman"/>
                <w:sz w:val="26"/>
                <w:szCs w:val="26"/>
                <w:lang w:val="en-US"/>
              </w:rPr>
              <w:t xml:space="preserve"> </w:t>
            </w:r>
            <w:r w:rsidRPr="00743F10">
              <w:rPr>
                <w:rFonts w:ascii="Times New Roman" w:hAnsi="Times New Roman" w:cs="Times New Roman"/>
                <w:sz w:val="26"/>
                <w:szCs w:val="26"/>
              </w:rPr>
              <w:t>(thực hiện ở 12 huyện, thành phố)</w:t>
            </w:r>
          </w:p>
        </w:tc>
      </w:tr>
      <w:tr w:rsidR="00282ACB" w:rsidRPr="00C10107" w14:paraId="0B86C393" w14:textId="188A35B8" w:rsidTr="002650F8">
        <w:trPr>
          <w:trHeight w:val="1375"/>
        </w:trPr>
        <w:tc>
          <w:tcPr>
            <w:tcW w:w="845" w:type="dxa"/>
            <w:vAlign w:val="center"/>
          </w:tcPr>
          <w:p w14:paraId="0A36931D"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4E6CCB8B" w14:textId="0BE38FD0" w:rsidR="00282ACB" w:rsidRPr="0033202B" w:rsidRDefault="00282ACB" w:rsidP="00282ACB">
            <w:pPr>
              <w:jc w:val="both"/>
              <w:rPr>
                <w:rFonts w:ascii="Times New Roman" w:hAnsi="Times New Roman" w:cs="Times New Roman"/>
                <w:sz w:val="26"/>
                <w:szCs w:val="26"/>
                <w:lang w:val="en-US"/>
              </w:rPr>
            </w:pPr>
            <w:r w:rsidRPr="00743F10">
              <w:rPr>
                <w:rFonts w:ascii="Times New Roman" w:hAnsi="Times New Roman" w:cs="Times New Roman"/>
                <w:sz w:val="26"/>
                <w:szCs w:val="26"/>
                <w:shd w:val="clear" w:color="auto" w:fill="FFFFFF"/>
              </w:rPr>
              <w:t>Kế hoạch đánh giá chất lượng vụ việc trợ giúp pháp lý năm 2025</w:t>
            </w:r>
          </w:p>
        </w:tc>
        <w:tc>
          <w:tcPr>
            <w:tcW w:w="1701" w:type="dxa"/>
            <w:vAlign w:val="center"/>
          </w:tcPr>
          <w:p w14:paraId="3EC96492" w14:textId="0AAFAB56"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Tháng 6</w:t>
            </w:r>
          </w:p>
        </w:tc>
        <w:tc>
          <w:tcPr>
            <w:tcW w:w="2555" w:type="dxa"/>
            <w:vAlign w:val="center"/>
          </w:tcPr>
          <w:p w14:paraId="4F23FD0B" w14:textId="2CE30380"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Trung tâm TGPLNN</w:t>
            </w:r>
          </w:p>
        </w:tc>
        <w:tc>
          <w:tcPr>
            <w:tcW w:w="2552" w:type="dxa"/>
            <w:vAlign w:val="center"/>
          </w:tcPr>
          <w:p w14:paraId="32AF7E31" w14:textId="6174B8AD"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Các phòng, đơn vị có liên quan</w:t>
            </w:r>
          </w:p>
        </w:tc>
        <w:tc>
          <w:tcPr>
            <w:tcW w:w="1701" w:type="dxa"/>
            <w:vAlign w:val="center"/>
          </w:tcPr>
          <w:p w14:paraId="79D8C191" w14:textId="10A367AA"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Kế hoạch</w:t>
            </w:r>
          </w:p>
        </w:tc>
      </w:tr>
      <w:tr w:rsidR="00282ACB" w:rsidRPr="00C10107" w14:paraId="3067B4C3" w14:textId="4B13CE59" w:rsidTr="002650F8">
        <w:trPr>
          <w:trHeight w:val="1375"/>
        </w:trPr>
        <w:tc>
          <w:tcPr>
            <w:tcW w:w="845" w:type="dxa"/>
            <w:vAlign w:val="center"/>
          </w:tcPr>
          <w:p w14:paraId="7691D2CC"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1FF0BE13" w14:textId="792CCA9F" w:rsidR="00282ACB" w:rsidRPr="0033202B" w:rsidRDefault="00282ACB" w:rsidP="00282ACB">
            <w:pPr>
              <w:spacing w:before="120" w:after="120"/>
              <w:ind w:left="-22" w:right="-48" w:firstLine="22"/>
              <w:jc w:val="both"/>
              <w:rPr>
                <w:rFonts w:ascii="Times New Roman" w:hAnsi="Times New Roman" w:cs="Times New Roman"/>
                <w:sz w:val="26"/>
                <w:szCs w:val="26"/>
                <w:shd w:val="clear" w:color="auto" w:fill="FFFFFF"/>
                <w:lang w:val="en-US"/>
              </w:rPr>
            </w:pPr>
            <w:r w:rsidRPr="00743F10">
              <w:rPr>
                <w:rFonts w:ascii="Times New Roman" w:hAnsi="Times New Roman" w:cs="Times New Roman"/>
                <w:sz w:val="26"/>
                <w:szCs w:val="26"/>
                <w:shd w:val="clear" w:color="auto" w:fill="FFFFFF"/>
                <w:lang w:val="en-US"/>
              </w:rPr>
              <w:t>T</w:t>
            </w:r>
            <w:r w:rsidRPr="00743F10">
              <w:rPr>
                <w:rFonts w:ascii="Times New Roman" w:hAnsi="Times New Roman" w:cs="Times New Roman"/>
                <w:sz w:val="26"/>
                <w:szCs w:val="26"/>
                <w:shd w:val="clear" w:color="auto" w:fill="FFFFFF"/>
              </w:rPr>
              <w:t>ổ chức tập huấn công tác phối hợp TGPL trong hoạt động tố tụng và thực hiện TGPL trong điều tra hình sự theo kế hoạch ban hành</w:t>
            </w:r>
          </w:p>
          <w:p w14:paraId="296A112A" w14:textId="26F4FF3E" w:rsidR="00282ACB" w:rsidRPr="00743F10" w:rsidRDefault="00282ACB" w:rsidP="00282ACB">
            <w:pPr>
              <w:jc w:val="both"/>
              <w:rPr>
                <w:rFonts w:ascii="Times New Roman" w:hAnsi="Times New Roman" w:cs="Times New Roman"/>
                <w:sz w:val="26"/>
                <w:szCs w:val="26"/>
              </w:rPr>
            </w:pPr>
          </w:p>
        </w:tc>
        <w:tc>
          <w:tcPr>
            <w:tcW w:w="1701" w:type="dxa"/>
            <w:vAlign w:val="center"/>
          </w:tcPr>
          <w:p w14:paraId="6521540B" w14:textId="6B039895"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Tháng 8</w:t>
            </w:r>
          </w:p>
        </w:tc>
        <w:tc>
          <w:tcPr>
            <w:tcW w:w="2555" w:type="dxa"/>
            <w:vAlign w:val="center"/>
          </w:tcPr>
          <w:p w14:paraId="4AA21764" w14:textId="1C0A06EA"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Trung tâm TGPLNN</w:t>
            </w:r>
          </w:p>
        </w:tc>
        <w:tc>
          <w:tcPr>
            <w:tcW w:w="2552" w:type="dxa"/>
            <w:vAlign w:val="center"/>
          </w:tcPr>
          <w:p w14:paraId="0452835D" w14:textId="46006040"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Cơ quan CSĐT &amp; Nhà tạm giữ - Công an các  huyện, thành phố</w:t>
            </w:r>
            <w:r w:rsidRPr="00743F10">
              <w:rPr>
                <w:rFonts w:ascii="Times New Roman" w:hAnsi="Times New Roman" w:cs="Times New Roman"/>
                <w:sz w:val="26"/>
                <w:szCs w:val="26"/>
                <w:lang w:val="en-US"/>
              </w:rPr>
              <w:t>;</w:t>
            </w:r>
            <w:r w:rsidRPr="00743F10">
              <w:rPr>
                <w:rFonts w:ascii="Times New Roman" w:hAnsi="Times New Roman" w:cs="Times New Roman"/>
                <w:sz w:val="26"/>
                <w:szCs w:val="26"/>
              </w:rPr>
              <w:t xml:space="preserve"> Công an các xã, phường, thị trấn.</w:t>
            </w:r>
          </w:p>
        </w:tc>
        <w:tc>
          <w:tcPr>
            <w:tcW w:w="1701" w:type="dxa"/>
            <w:vAlign w:val="center"/>
          </w:tcPr>
          <w:p w14:paraId="1B193089" w14:textId="2ED7F8F5"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Các lớp tập huấn tại các huyện, thành phố (dự kiến 50 người dự/lớp)</w:t>
            </w:r>
          </w:p>
        </w:tc>
      </w:tr>
      <w:tr w:rsidR="00282ACB" w:rsidRPr="00C10107" w14:paraId="6EEDF910" w14:textId="1D75D3D6" w:rsidTr="002650F8">
        <w:trPr>
          <w:trHeight w:val="1375"/>
        </w:trPr>
        <w:tc>
          <w:tcPr>
            <w:tcW w:w="845" w:type="dxa"/>
            <w:vAlign w:val="center"/>
          </w:tcPr>
          <w:p w14:paraId="619949F1"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14970C75" w14:textId="46664061" w:rsidR="00282ACB" w:rsidRPr="0033202B" w:rsidRDefault="00282ACB" w:rsidP="00282ACB">
            <w:pPr>
              <w:jc w:val="both"/>
              <w:rPr>
                <w:rFonts w:ascii="Times New Roman" w:hAnsi="Times New Roman" w:cs="Times New Roman"/>
                <w:sz w:val="26"/>
                <w:szCs w:val="26"/>
                <w:lang w:val="en-US"/>
              </w:rPr>
            </w:pPr>
            <w:r w:rsidRPr="00743F10">
              <w:rPr>
                <w:rFonts w:ascii="Times New Roman" w:hAnsi="Times New Roman" w:cs="Times New Roman"/>
                <w:sz w:val="26"/>
                <w:szCs w:val="26"/>
                <w:shd w:val="clear" w:color="auto" w:fill="FFFFFF"/>
              </w:rPr>
              <w:t>Thực hiện phóng sự (hoặc chuyên đề) về vai trò của Trợ giúp viên pháp lý trong thực hiện chính sách TGPL</w:t>
            </w:r>
          </w:p>
        </w:tc>
        <w:tc>
          <w:tcPr>
            <w:tcW w:w="1701" w:type="dxa"/>
            <w:vAlign w:val="center"/>
          </w:tcPr>
          <w:p w14:paraId="01C59596" w14:textId="2E5CE9E4"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Tháng 9</w:t>
            </w:r>
          </w:p>
        </w:tc>
        <w:tc>
          <w:tcPr>
            <w:tcW w:w="2555" w:type="dxa"/>
            <w:vAlign w:val="center"/>
          </w:tcPr>
          <w:p w14:paraId="14084DFF" w14:textId="47B80870"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Trung tâm TGPLNN</w:t>
            </w:r>
          </w:p>
        </w:tc>
        <w:tc>
          <w:tcPr>
            <w:tcW w:w="2552" w:type="dxa"/>
            <w:vAlign w:val="center"/>
          </w:tcPr>
          <w:p w14:paraId="1DA4F374" w14:textId="4A1605B4"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Phòng PBGDPL</w:t>
            </w:r>
          </w:p>
        </w:tc>
        <w:tc>
          <w:tcPr>
            <w:tcW w:w="1701" w:type="dxa"/>
            <w:vAlign w:val="center"/>
          </w:tcPr>
          <w:p w14:paraId="56289BCD" w14:textId="17A2EA61"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Phóng sự phát trên Đài Truyền hình</w:t>
            </w:r>
          </w:p>
        </w:tc>
      </w:tr>
      <w:tr w:rsidR="00282ACB" w:rsidRPr="00C10107" w14:paraId="4385C165" w14:textId="2C3682A1" w:rsidTr="002650F8">
        <w:trPr>
          <w:trHeight w:val="1375"/>
        </w:trPr>
        <w:tc>
          <w:tcPr>
            <w:tcW w:w="845" w:type="dxa"/>
            <w:vAlign w:val="center"/>
          </w:tcPr>
          <w:p w14:paraId="0569E783"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634B524F" w14:textId="5BC0A493" w:rsidR="00282ACB" w:rsidRPr="0033202B" w:rsidRDefault="00282ACB" w:rsidP="00282ACB">
            <w:pPr>
              <w:jc w:val="both"/>
              <w:rPr>
                <w:rFonts w:ascii="Times New Roman" w:hAnsi="Times New Roman" w:cs="Times New Roman"/>
                <w:sz w:val="26"/>
                <w:szCs w:val="26"/>
                <w:lang w:val="en-US"/>
              </w:rPr>
            </w:pPr>
            <w:r w:rsidRPr="00743F10">
              <w:rPr>
                <w:rFonts w:ascii="Times New Roman" w:hAnsi="Times New Roman" w:cs="Times New Roman"/>
                <w:sz w:val="26"/>
                <w:szCs w:val="26"/>
                <w:shd w:val="clear" w:color="auto" w:fill="FFFFFF"/>
                <w:lang w:val="en-US"/>
              </w:rPr>
              <w:t>T</w:t>
            </w:r>
            <w:r w:rsidRPr="00743F10">
              <w:rPr>
                <w:rFonts w:ascii="Times New Roman" w:hAnsi="Times New Roman" w:cs="Times New Roman"/>
                <w:sz w:val="26"/>
                <w:szCs w:val="26"/>
                <w:shd w:val="clear" w:color="auto" w:fill="FFFFFF"/>
              </w:rPr>
              <w:t xml:space="preserve">ổng kết năm 2025 </w:t>
            </w:r>
            <w:r w:rsidRPr="00743F10">
              <w:rPr>
                <w:rFonts w:ascii="Times New Roman" w:hAnsi="Times New Roman" w:cs="Times New Roman"/>
                <w:iCs/>
                <w:sz w:val="26"/>
                <w:szCs w:val="26"/>
              </w:rPr>
              <w:t>Kế hoạch cử người thực hiện trợ giúp pháp lý trực tại Tòa án nhân dân</w:t>
            </w:r>
          </w:p>
        </w:tc>
        <w:tc>
          <w:tcPr>
            <w:tcW w:w="1701" w:type="dxa"/>
            <w:vAlign w:val="center"/>
          </w:tcPr>
          <w:p w14:paraId="5BA18ADF" w14:textId="3B1BDCE2"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Tháng 10</w:t>
            </w:r>
          </w:p>
        </w:tc>
        <w:tc>
          <w:tcPr>
            <w:tcW w:w="2555" w:type="dxa"/>
            <w:vAlign w:val="center"/>
          </w:tcPr>
          <w:p w14:paraId="5F59759C" w14:textId="7A288AD3"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Trung tâm TGPLNN</w:t>
            </w:r>
          </w:p>
        </w:tc>
        <w:tc>
          <w:tcPr>
            <w:tcW w:w="2552" w:type="dxa"/>
            <w:vAlign w:val="center"/>
          </w:tcPr>
          <w:p w14:paraId="0601D165" w14:textId="4A7A85EC" w:rsidR="00282ACB" w:rsidRPr="00743F10" w:rsidRDefault="00282ACB" w:rsidP="00282ACB">
            <w:pPr>
              <w:spacing w:before="60"/>
              <w:ind w:left="-138" w:right="-86"/>
              <w:jc w:val="center"/>
              <w:rPr>
                <w:rFonts w:ascii="Times New Roman" w:hAnsi="Times New Roman" w:cs="Times New Roman"/>
                <w:sz w:val="26"/>
                <w:szCs w:val="26"/>
              </w:rPr>
            </w:pPr>
            <w:r w:rsidRPr="00743F10">
              <w:rPr>
                <w:rFonts w:ascii="Times New Roman" w:hAnsi="Times New Roman" w:cs="Times New Roman"/>
                <w:sz w:val="26"/>
                <w:szCs w:val="26"/>
              </w:rPr>
              <w:t>Tòa án</w:t>
            </w:r>
            <w:r w:rsidRPr="00743F10">
              <w:rPr>
                <w:rFonts w:ascii="Times New Roman" w:hAnsi="Times New Roman" w:cs="Times New Roman"/>
                <w:sz w:val="26"/>
                <w:szCs w:val="26"/>
                <w:lang w:val="en-US"/>
              </w:rPr>
              <w:t xml:space="preserve"> </w:t>
            </w:r>
            <w:r w:rsidRPr="00743F10">
              <w:rPr>
                <w:rFonts w:ascii="Times New Roman" w:hAnsi="Times New Roman" w:cs="Times New Roman"/>
                <w:sz w:val="26"/>
                <w:szCs w:val="26"/>
              </w:rPr>
              <w:t xml:space="preserve">nhân dân </w:t>
            </w:r>
            <w:r w:rsidRPr="00743F10">
              <w:rPr>
                <w:rFonts w:ascii="Times New Roman" w:hAnsi="Times New Roman" w:cs="Times New Roman"/>
                <w:sz w:val="26"/>
                <w:szCs w:val="26"/>
                <w:lang w:val="en-US"/>
              </w:rPr>
              <w:t>T</w:t>
            </w:r>
            <w:r w:rsidRPr="00743F10">
              <w:rPr>
                <w:rFonts w:ascii="Times New Roman" w:hAnsi="Times New Roman" w:cs="Times New Roman"/>
                <w:sz w:val="26"/>
                <w:szCs w:val="26"/>
              </w:rPr>
              <w:t>ỉnh</w:t>
            </w:r>
          </w:p>
        </w:tc>
        <w:tc>
          <w:tcPr>
            <w:tcW w:w="1701" w:type="dxa"/>
            <w:vAlign w:val="center"/>
          </w:tcPr>
          <w:p w14:paraId="42B8B85E" w14:textId="6B671B3A"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Chương trình, Báo cáo</w:t>
            </w:r>
          </w:p>
        </w:tc>
      </w:tr>
      <w:tr w:rsidR="00282ACB" w:rsidRPr="00C10107" w14:paraId="6A7CBB3C" w14:textId="62D860D2" w:rsidTr="002650F8">
        <w:trPr>
          <w:trHeight w:val="1335"/>
        </w:trPr>
        <w:tc>
          <w:tcPr>
            <w:tcW w:w="845" w:type="dxa"/>
            <w:vAlign w:val="center"/>
          </w:tcPr>
          <w:p w14:paraId="08F8968D"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5D12F523" w14:textId="0876855B" w:rsidR="00282ACB" w:rsidRPr="0033202B" w:rsidRDefault="00282ACB" w:rsidP="00282ACB">
            <w:pPr>
              <w:jc w:val="both"/>
              <w:rPr>
                <w:rFonts w:ascii="Times New Roman" w:hAnsi="Times New Roman" w:cs="Times New Roman"/>
                <w:sz w:val="26"/>
                <w:szCs w:val="26"/>
                <w:lang w:val="en-US"/>
              </w:rPr>
            </w:pPr>
            <w:r w:rsidRPr="00743F10">
              <w:rPr>
                <w:rFonts w:ascii="Times New Roman" w:hAnsi="Times New Roman" w:cs="Times New Roman"/>
                <w:sz w:val="26"/>
                <w:szCs w:val="26"/>
                <w:shd w:val="clear" w:color="auto" w:fill="FFFFFF"/>
                <w:lang w:val="en-US"/>
              </w:rPr>
              <w:t>T</w:t>
            </w:r>
            <w:r w:rsidRPr="00743F10">
              <w:rPr>
                <w:rFonts w:ascii="Times New Roman" w:hAnsi="Times New Roman" w:cs="Times New Roman"/>
                <w:sz w:val="26"/>
                <w:szCs w:val="26"/>
                <w:shd w:val="clear" w:color="auto" w:fill="FFFFFF"/>
              </w:rPr>
              <w:t xml:space="preserve">ổ chức tổng kết </w:t>
            </w:r>
            <w:r w:rsidRPr="00743F10">
              <w:rPr>
                <w:rFonts w:ascii="Times New Roman" w:hAnsi="Times New Roman" w:cs="Times New Roman"/>
                <w:iCs/>
                <w:sz w:val="26"/>
                <w:szCs w:val="26"/>
              </w:rPr>
              <w:t>Quy chế phối hợp số 878/QCPH-STP-TTr-VPUBND-HLG-ĐLS về phối hợp tư vấn pháp luật và trợ giúp pháp lý trong việc tiếp công dân năm 2025</w:t>
            </w:r>
          </w:p>
        </w:tc>
        <w:tc>
          <w:tcPr>
            <w:tcW w:w="1701" w:type="dxa"/>
            <w:vAlign w:val="center"/>
          </w:tcPr>
          <w:p w14:paraId="3B5339C6" w14:textId="50677C37"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Tháng 11</w:t>
            </w:r>
          </w:p>
        </w:tc>
        <w:tc>
          <w:tcPr>
            <w:tcW w:w="2555" w:type="dxa"/>
            <w:vAlign w:val="center"/>
          </w:tcPr>
          <w:p w14:paraId="02DC36A7" w14:textId="0062AE34"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Trung tâm TGPLNN</w:t>
            </w:r>
          </w:p>
        </w:tc>
        <w:tc>
          <w:tcPr>
            <w:tcW w:w="2552" w:type="dxa"/>
            <w:vAlign w:val="center"/>
          </w:tcPr>
          <w:p w14:paraId="5529505A" w14:textId="34C9F8EE"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rPr>
              <w:t xml:space="preserve">Thanh tra </w:t>
            </w:r>
            <w:r w:rsidRPr="00743F10">
              <w:rPr>
                <w:rFonts w:ascii="Times New Roman" w:hAnsi="Times New Roman" w:cs="Times New Roman"/>
                <w:sz w:val="26"/>
                <w:szCs w:val="26"/>
                <w:lang w:val="en-US"/>
              </w:rPr>
              <w:t>T</w:t>
            </w:r>
            <w:r w:rsidRPr="00743F10">
              <w:rPr>
                <w:rFonts w:ascii="Times New Roman" w:hAnsi="Times New Roman" w:cs="Times New Roman"/>
                <w:sz w:val="26"/>
                <w:szCs w:val="26"/>
              </w:rPr>
              <w:t xml:space="preserve">ỉnh, Văn phòng UBND </w:t>
            </w:r>
            <w:r w:rsidRPr="00743F10">
              <w:rPr>
                <w:rFonts w:ascii="Times New Roman" w:hAnsi="Times New Roman" w:cs="Times New Roman"/>
                <w:sz w:val="26"/>
                <w:szCs w:val="26"/>
                <w:lang w:val="en-US"/>
              </w:rPr>
              <w:t>T</w:t>
            </w:r>
            <w:r w:rsidRPr="00743F10">
              <w:rPr>
                <w:rFonts w:ascii="Times New Roman" w:hAnsi="Times New Roman" w:cs="Times New Roman"/>
                <w:sz w:val="26"/>
                <w:szCs w:val="26"/>
              </w:rPr>
              <w:t>ỉnh, Hội Luật gia</w:t>
            </w:r>
            <w:r w:rsidRPr="00743F10">
              <w:rPr>
                <w:rFonts w:ascii="Times New Roman" w:hAnsi="Times New Roman" w:cs="Times New Roman"/>
                <w:sz w:val="26"/>
                <w:szCs w:val="26"/>
                <w:lang w:val="en-US"/>
              </w:rPr>
              <w:t xml:space="preserve"> Tỉnh</w:t>
            </w:r>
            <w:r w:rsidRPr="00743F10">
              <w:rPr>
                <w:rFonts w:ascii="Times New Roman" w:hAnsi="Times New Roman" w:cs="Times New Roman"/>
                <w:sz w:val="26"/>
                <w:szCs w:val="26"/>
              </w:rPr>
              <w:t>, Đoàn Luật sư</w:t>
            </w:r>
            <w:r w:rsidRPr="00743F10">
              <w:rPr>
                <w:rFonts w:ascii="Times New Roman" w:hAnsi="Times New Roman" w:cs="Times New Roman"/>
                <w:sz w:val="26"/>
                <w:szCs w:val="26"/>
                <w:lang w:val="en-US"/>
              </w:rPr>
              <w:t xml:space="preserve"> Tỉnh</w:t>
            </w:r>
          </w:p>
        </w:tc>
        <w:tc>
          <w:tcPr>
            <w:tcW w:w="1701" w:type="dxa"/>
            <w:vAlign w:val="center"/>
          </w:tcPr>
          <w:p w14:paraId="3FB20B51" w14:textId="77777777" w:rsidR="00282ACB" w:rsidRPr="00743F10" w:rsidRDefault="00282ACB" w:rsidP="00282ACB">
            <w:pPr>
              <w:spacing w:before="60" w:after="60"/>
              <w:ind w:left="-197" w:right="-160"/>
              <w:jc w:val="center"/>
              <w:rPr>
                <w:rFonts w:ascii="Times New Roman" w:hAnsi="Times New Roman" w:cs="Times New Roman"/>
                <w:sz w:val="26"/>
                <w:szCs w:val="26"/>
              </w:rPr>
            </w:pPr>
            <w:r w:rsidRPr="00743F10">
              <w:rPr>
                <w:rFonts w:ascii="Times New Roman" w:hAnsi="Times New Roman" w:cs="Times New Roman"/>
                <w:sz w:val="26"/>
                <w:szCs w:val="26"/>
              </w:rPr>
              <w:t>Chương trình, Báo cáo</w:t>
            </w:r>
          </w:p>
          <w:p w14:paraId="65C5A5F6" w14:textId="6D8C7003" w:rsidR="00282ACB" w:rsidRPr="00743F10" w:rsidRDefault="00282ACB" w:rsidP="00282ACB">
            <w:pPr>
              <w:ind w:right="-135"/>
              <w:jc w:val="center"/>
              <w:rPr>
                <w:rFonts w:ascii="Times New Roman" w:hAnsi="Times New Roman" w:cs="Times New Roman"/>
                <w:sz w:val="26"/>
                <w:szCs w:val="26"/>
              </w:rPr>
            </w:pPr>
          </w:p>
        </w:tc>
      </w:tr>
      <w:tr w:rsidR="00282ACB" w:rsidRPr="00C10107" w14:paraId="04C45520" w14:textId="0D2E5EB8" w:rsidTr="002650F8">
        <w:trPr>
          <w:trHeight w:val="2117"/>
        </w:trPr>
        <w:tc>
          <w:tcPr>
            <w:tcW w:w="845" w:type="dxa"/>
            <w:vAlign w:val="center"/>
          </w:tcPr>
          <w:p w14:paraId="7ABDED33"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6C4BCFB7" w14:textId="45E6A164" w:rsidR="00282ACB" w:rsidRPr="0033202B" w:rsidRDefault="00282ACB" w:rsidP="00282ACB">
            <w:pPr>
              <w:jc w:val="both"/>
              <w:rPr>
                <w:rFonts w:ascii="Times New Roman" w:hAnsi="Times New Roman" w:cs="Times New Roman"/>
                <w:sz w:val="26"/>
                <w:szCs w:val="26"/>
                <w:lang w:val="en-US"/>
              </w:rPr>
            </w:pPr>
            <w:r w:rsidRPr="00743F10">
              <w:rPr>
                <w:rFonts w:ascii="Times New Roman" w:hAnsi="Times New Roman" w:cs="Times New Roman"/>
                <w:sz w:val="26"/>
                <w:szCs w:val="26"/>
                <w:lang w:val="en-US"/>
              </w:rPr>
              <w:t>T</w:t>
            </w:r>
            <w:r w:rsidRPr="00743F10">
              <w:rPr>
                <w:rFonts w:ascii="Times New Roman" w:hAnsi="Times New Roman" w:cs="Times New Roman"/>
                <w:sz w:val="26"/>
                <w:szCs w:val="26"/>
              </w:rPr>
              <w:t>ổng kết hoạt động phối hợp thực hiện TGPL trong hoạt động tố tụng năm 2025</w:t>
            </w:r>
          </w:p>
        </w:tc>
        <w:tc>
          <w:tcPr>
            <w:tcW w:w="1701" w:type="dxa"/>
            <w:vAlign w:val="center"/>
          </w:tcPr>
          <w:p w14:paraId="336C8024" w14:textId="3D50EF37"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Tháng 12</w:t>
            </w:r>
          </w:p>
        </w:tc>
        <w:tc>
          <w:tcPr>
            <w:tcW w:w="2555" w:type="dxa"/>
            <w:vAlign w:val="center"/>
          </w:tcPr>
          <w:p w14:paraId="647CA4D7" w14:textId="64C1A395"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Trung tâm TGPLNN</w:t>
            </w:r>
          </w:p>
        </w:tc>
        <w:tc>
          <w:tcPr>
            <w:tcW w:w="2552" w:type="dxa"/>
            <w:vAlign w:val="center"/>
          </w:tcPr>
          <w:p w14:paraId="1CCCBC0D" w14:textId="49B4629F"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lang w:val="en-US"/>
              </w:rPr>
              <w:t>C</w:t>
            </w:r>
            <w:r w:rsidRPr="00743F10">
              <w:rPr>
                <w:rFonts w:ascii="Times New Roman" w:hAnsi="Times New Roman" w:cs="Times New Roman"/>
                <w:sz w:val="26"/>
                <w:szCs w:val="26"/>
              </w:rPr>
              <w:t>ác ngành thành viên Hội đồng PHLNTGPL</w:t>
            </w:r>
          </w:p>
        </w:tc>
        <w:tc>
          <w:tcPr>
            <w:tcW w:w="1701" w:type="dxa"/>
            <w:vAlign w:val="center"/>
          </w:tcPr>
          <w:p w14:paraId="50B4249E" w14:textId="77777777" w:rsidR="00282ACB" w:rsidRPr="00743F10" w:rsidRDefault="00282ACB" w:rsidP="00282ACB">
            <w:pPr>
              <w:spacing w:before="60" w:after="60"/>
              <w:ind w:left="-156" w:right="-160"/>
              <w:jc w:val="center"/>
              <w:rPr>
                <w:rFonts w:ascii="Times New Roman" w:hAnsi="Times New Roman" w:cs="Times New Roman"/>
                <w:sz w:val="26"/>
                <w:szCs w:val="26"/>
              </w:rPr>
            </w:pPr>
            <w:r w:rsidRPr="00743F10">
              <w:rPr>
                <w:rFonts w:ascii="Times New Roman" w:hAnsi="Times New Roman" w:cs="Times New Roman"/>
                <w:sz w:val="26"/>
                <w:szCs w:val="26"/>
              </w:rPr>
              <w:t>Chương trình,</w:t>
            </w:r>
          </w:p>
          <w:p w14:paraId="29EDAD12" w14:textId="21310843" w:rsidR="00282ACB" w:rsidRPr="00743F10" w:rsidRDefault="00282ACB" w:rsidP="00282ACB">
            <w:pPr>
              <w:spacing w:before="60" w:after="60"/>
              <w:jc w:val="center"/>
              <w:rPr>
                <w:rFonts w:ascii="Times New Roman" w:hAnsi="Times New Roman" w:cs="Times New Roman"/>
                <w:sz w:val="26"/>
                <w:szCs w:val="26"/>
              </w:rPr>
            </w:pPr>
            <w:r w:rsidRPr="00743F10">
              <w:rPr>
                <w:rFonts w:ascii="Times New Roman" w:hAnsi="Times New Roman" w:cs="Times New Roman"/>
                <w:sz w:val="26"/>
                <w:szCs w:val="26"/>
              </w:rPr>
              <w:t>Báo cáo</w:t>
            </w:r>
          </w:p>
          <w:p w14:paraId="3337F525" w14:textId="2C68EF61" w:rsidR="00282ACB" w:rsidRPr="00743F10" w:rsidRDefault="00282ACB" w:rsidP="00282ACB">
            <w:pPr>
              <w:jc w:val="center"/>
              <w:rPr>
                <w:rFonts w:ascii="Times New Roman" w:hAnsi="Times New Roman" w:cs="Times New Roman"/>
                <w:sz w:val="26"/>
                <w:szCs w:val="26"/>
              </w:rPr>
            </w:pPr>
          </w:p>
        </w:tc>
      </w:tr>
      <w:tr w:rsidR="00282ACB" w:rsidRPr="00C10107" w14:paraId="2E391CF7" w14:textId="29E3B7DA" w:rsidTr="002650F8">
        <w:trPr>
          <w:trHeight w:val="1124"/>
        </w:trPr>
        <w:tc>
          <w:tcPr>
            <w:tcW w:w="845" w:type="dxa"/>
            <w:vAlign w:val="center"/>
          </w:tcPr>
          <w:p w14:paraId="6D0CD59C"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26474A72" w14:textId="3BCA4F0C" w:rsidR="00282ACB" w:rsidRPr="0033202B" w:rsidRDefault="00282ACB" w:rsidP="00282ACB">
            <w:pPr>
              <w:jc w:val="both"/>
              <w:rPr>
                <w:rFonts w:ascii="Times New Roman" w:hAnsi="Times New Roman" w:cs="Times New Roman"/>
                <w:sz w:val="26"/>
                <w:szCs w:val="26"/>
                <w:lang w:val="en-US"/>
              </w:rPr>
            </w:pPr>
            <w:r w:rsidRPr="00743F10">
              <w:rPr>
                <w:rFonts w:ascii="Times New Roman" w:hAnsi="Times New Roman" w:cs="Times New Roman"/>
                <w:sz w:val="26"/>
                <w:szCs w:val="26"/>
                <w:shd w:val="clear" w:color="auto" w:fill="FFFFFF"/>
                <w:lang w:val="en-US"/>
              </w:rPr>
              <w:t>T</w:t>
            </w:r>
            <w:r w:rsidRPr="00743F10">
              <w:rPr>
                <w:rFonts w:ascii="Times New Roman" w:hAnsi="Times New Roman" w:cs="Times New Roman"/>
                <w:sz w:val="26"/>
                <w:szCs w:val="26"/>
                <w:shd w:val="clear" w:color="auto" w:fill="FFFFFF"/>
              </w:rPr>
              <w:t xml:space="preserve">ổng kết </w:t>
            </w:r>
            <w:r w:rsidRPr="00743F10">
              <w:rPr>
                <w:rFonts w:ascii="Times New Roman" w:hAnsi="Times New Roman" w:cs="Times New Roman"/>
                <w:iCs/>
                <w:sz w:val="26"/>
                <w:szCs w:val="26"/>
              </w:rPr>
              <w:t>Kế hoạch phối hợp trực trợ giúp pháp lý trong điều tra hình sự</w:t>
            </w:r>
          </w:p>
        </w:tc>
        <w:tc>
          <w:tcPr>
            <w:tcW w:w="1701" w:type="dxa"/>
            <w:vAlign w:val="center"/>
          </w:tcPr>
          <w:p w14:paraId="17FFBC93" w14:textId="498BE878"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Tháng 12</w:t>
            </w:r>
          </w:p>
        </w:tc>
        <w:tc>
          <w:tcPr>
            <w:tcW w:w="2555" w:type="dxa"/>
            <w:vAlign w:val="center"/>
          </w:tcPr>
          <w:p w14:paraId="48F21FFB" w14:textId="73AD68CA"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Trung tâm TGPLNN</w:t>
            </w:r>
          </w:p>
        </w:tc>
        <w:tc>
          <w:tcPr>
            <w:tcW w:w="2552" w:type="dxa"/>
            <w:vAlign w:val="center"/>
          </w:tcPr>
          <w:p w14:paraId="0BC1AC17" w14:textId="41AC394E"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 xml:space="preserve">Công an </w:t>
            </w:r>
            <w:r w:rsidRPr="00743F10">
              <w:rPr>
                <w:rFonts w:ascii="Times New Roman" w:hAnsi="Times New Roman" w:cs="Times New Roman"/>
                <w:sz w:val="26"/>
                <w:szCs w:val="26"/>
                <w:lang w:val="en-US"/>
              </w:rPr>
              <w:t>T</w:t>
            </w:r>
            <w:r w:rsidRPr="00743F10">
              <w:rPr>
                <w:rFonts w:ascii="Times New Roman" w:hAnsi="Times New Roman" w:cs="Times New Roman"/>
                <w:sz w:val="26"/>
                <w:szCs w:val="26"/>
              </w:rPr>
              <w:t>ỉnh</w:t>
            </w:r>
          </w:p>
        </w:tc>
        <w:tc>
          <w:tcPr>
            <w:tcW w:w="1701" w:type="dxa"/>
            <w:vAlign w:val="center"/>
          </w:tcPr>
          <w:p w14:paraId="35F8EABF" w14:textId="0F98D56F" w:rsidR="00282ACB" w:rsidRPr="00743F10" w:rsidRDefault="00282ACB" w:rsidP="00282ACB">
            <w:pPr>
              <w:spacing w:before="60" w:after="60"/>
              <w:ind w:left="-55" w:right="-160"/>
              <w:jc w:val="center"/>
              <w:rPr>
                <w:rFonts w:ascii="Times New Roman" w:hAnsi="Times New Roman" w:cs="Times New Roman"/>
                <w:sz w:val="26"/>
                <w:szCs w:val="26"/>
              </w:rPr>
            </w:pPr>
            <w:r w:rsidRPr="00743F10">
              <w:rPr>
                <w:rFonts w:ascii="Times New Roman" w:hAnsi="Times New Roman" w:cs="Times New Roman"/>
                <w:sz w:val="26"/>
                <w:szCs w:val="26"/>
              </w:rPr>
              <w:t>Chương trình, Báo cáo</w:t>
            </w:r>
          </w:p>
          <w:p w14:paraId="1FCA4801" w14:textId="1E15660E" w:rsidR="00282ACB" w:rsidRPr="00743F10" w:rsidRDefault="00282ACB" w:rsidP="00282ACB">
            <w:pPr>
              <w:jc w:val="center"/>
              <w:rPr>
                <w:rFonts w:ascii="Times New Roman" w:hAnsi="Times New Roman" w:cs="Times New Roman"/>
                <w:sz w:val="26"/>
                <w:szCs w:val="26"/>
              </w:rPr>
            </w:pPr>
          </w:p>
        </w:tc>
      </w:tr>
      <w:tr w:rsidR="00282ACB" w:rsidRPr="00C10107" w14:paraId="1E91F4AD" w14:textId="080FCDE3" w:rsidTr="002650F8">
        <w:tc>
          <w:tcPr>
            <w:tcW w:w="845" w:type="dxa"/>
            <w:vAlign w:val="center"/>
          </w:tcPr>
          <w:p w14:paraId="616DDA42" w14:textId="77777777" w:rsidR="00282ACB" w:rsidRPr="00743F10" w:rsidRDefault="00282ACB" w:rsidP="00282ACB">
            <w:pPr>
              <w:jc w:val="center"/>
              <w:rPr>
                <w:rFonts w:ascii="Times New Roman" w:hAnsi="Times New Roman" w:cs="Times New Roman"/>
                <w:b/>
                <w:sz w:val="26"/>
                <w:szCs w:val="26"/>
              </w:rPr>
            </w:pPr>
          </w:p>
        </w:tc>
        <w:tc>
          <w:tcPr>
            <w:tcW w:w="5242" w:type="dxa"/>
            <w:vAlign w:val="center"/>
          </w:tcPr>
          <w:p w14:paraId="0E69BAE5" w14:textId="700B2042" w:rsidR="00282ACB" w:rsidRPr="00743F10" w:rsidRDefault="00282ACB" w:rsidP="00282ACB">
            <w:pPr>
              <w:jc w:val="both"/>
              <w:rPr>
                <w:rFonts w:ascii="Times New Roman" w:hAnsi="Times New Roman" w:cs="Times New Roman"/>
                <w:sz w:val="26"/>
                <w:szCs w:val="26"/>
              </w:rPr>
            </w:pPr>
            <w:r w:rsidRPr="00743F10">
              <w:rPr>
                <w:rFonts w:ascii="Times New Roman" w:hAnsi="Times New Roman" w:cs="Times New Roman"/>
                <w:b/>
                <w:sz w:val="26"/>
                <w:szCs w:val="26"/>
              </w:rPr>
              <w:t>XVII. CÔNG TÁC THANH TRA, TIẾP CÔNG DÂN, GIẢI QUYẾT KHIẾU NẠI, TỐ CÁO; PHÒNG CHỐNG THAM NHŨNG</w:t>
            </w:r>
          </w:p>
        </w:tc>
        <w:tc>
          <w:tcPr>
            <w:tcW w:w="1701" w:type="dxa"/>
            <w:vAlign w:val="center"/>
          </w:tcPr>
          <w:p w14:paraId="093396BF" w14:textId="77777777" w:rsidR="00282ACB" w:rsidRPr="00743F10" w:rsidRDefault="00282ACB" w:rsidP="00282ACB">
            <w:pPr>
              <w:ind w:left="720"/>
              <w:jc w:val="center"/>
              <w:rPr>
                <w:rFonts w:ascii="Times New Roman" w:hAnsi="Times New Roman" w:cs="Times New Roman"/>
                <w:sz w:val="26"/>
                <w:szCs w:val="26"/>
              </w:rPr>
            </w:pPr>
          </w:p>
        </w:tc>
        <w:tc>
          <w:tcPr>
            <w:tcW w:w="2555" w:type="dxa"/>
            <w:vAlign w:val="center"/>
          </w:tcPr>
          <w:p w14:paraId="1B2ACFAB" w14:textId="77777777" w:rsidR="00282ACB" w:rsidRPr="00743F10" w:rsidRDefault="00282ACB" w:rsidP="00282ACB">
            <w:pPr>
              <w:ind w:left="720"/>
              <w:jc w:val="center"/>
              <w:rPr>
                <w:rFonts w:ascii="Times New Roman" w:hAnsi="Times New Roman" w:cs="Times New Roman"/>
                <w:sz w:val="26"/>
                <w:szCs w:val="26"/>
              </w:rPr>
            </w:pPr>
          </w:p>
        </w:tc>
        <w:tc>
          <w:tcPr>
            <w:tcW w:w="2552" w:type="dxa"/>
            <w:vAlign w:val="center"/>
          </w:tcPr>
          <w:p w14:paraId="08221525" w14:textId="77777777" w:rsidR="00282ACB" w:rsidRPr="00743F10" w:rsidRDefault="00282ACB" w:rsidP="00282ACB">
            <w:pPr>
              <w:ind w:left="720"/>
              <w:jc w:val="center"/>
              <w:rPr>
                <w:rFonts w:ascii="Times New Roman" w:hAnsi="Times New Roman" w:cs="Times New Roman"/>
                <w:sz w:val="26"/>
                <w:szCs w:val="26"/>
              </w:rPr>
            </w:pPr>
          </w:p>
        </w:tc>
        <w:tc>
          <w:tcPr>
            <w:tcW w:w="1701" w:type="dxa"/>
            <w:vAlign w:val="center"/>
          </w:tcPr>
          <w:p w14:paraId="171D6962" w14:textId="77777777" w:rsidR="00282ACB" w:rsidRPr="00743F10" w:rsidRDefault="00282ACB" w:rsidP="00282ACB">
            <w:pPr>
              <w:jc w:val="center"/>
              <w:rPr>
                <w:rFonts w:ascii="Times New Roman" w:hAnsi="Times New Roman" w:cs="Times New Roman"/>
                <w:sz w:val="26"/>
                <w:szCs w:val="26"/>
              </w:rPr>
            </w:pPr>
          </w:p>
        </w:tc>
      </w:tr>
      <w:tr w:rsidR="00282ACB" w:rsidRPr="00C10107" w14:paraId="57BF0167" w14:textId="696E20DC" w:rsidTr="002650F8">
        <w:tc>
          <w:tcPr>
            <w:tcW w:w="845" w:type="dxa"/>
            <w:vAlign w:val="center"/>
          </w:tcPr>
          <w:p w14:paraId="08A6D4C0"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06F20C4C" w14:textId="5B475168" w:rsidR="00282ACB" w:rsidRPr="00743F10" w:rsidRDefault="00282ACB" w:rsidP="00282ACB">
            <w:pPr>
              <w:jc w:val="both"/>
              <w:rPr>
                <w:rFonts w:ascii="Times New Roman" w:hAnsi="Times New Roman" w:cs="Times New Roman"/>
                <w:sz w:val="26"/>
                <w:szCs w:val="26"/>
              </w:rPr>
            </w:pPr>
            <w:r w:rsidRPr="00743F10">
              <w:rPr>
                <w:rFonts w:ascii="Times New Roman" w:hAnsi="Times New Roman" w:cs="Times New Roman"/>
                <w:sz w:val="26"/>
                <w:szCs w:val="26"/>
              </w:rPr>
              <w:t>Kế hoạch thực hiện công tác phòng, chống tham nhũng 2025</w:t>
            </w:r>
          </w:p>
        </w:tc>
        <w:tc>
          <w:tcPr>
            <w:tcW w:w="1701" w:type="dxa"/>
            <w:vAlign w:val="center"/>
          </w:tcPr>
          <w:p w14:paraId="749F6DA4" w14:textId="77777777" w:rsidR="00282ACB" w:rsidRPr="00743F10" w:rsidRDefault="00282ACB" w:rsidP="00282ACB">
            <w:pPr>
              <w:spacing w:before="120" w:after="120"/>
              <w:jc w:val="center"/>
              <w:rPr>
                <w:rFonts w:ascii="Times New Roman" w:hAnsi="Times New Roman" w:cs="Times New Roman"/>
                <w:sz w:val="26"/>
                <w:szCs w:val="26"/>
              </w:rPr>
            </w:pPr>
          </w:p>
          <w:p w14:paraId="233E18B4" w14:textId="7D516B7B" w:rsidR="00282ACB" w:rsidRPr="00743F10" w:rsidRDefault="00282ACB" w:rsidP="00282ACB">
            <w:pPr>
              <w:spacing w:before="120" w:after="120"/>
              <w:jc w:val="center"/>
              <w:rPr>
                <w:rFonts w:ascii="Times New Roman" w:hAnsi="Times New Roman" w:cs="Times New Roman"/>
                <w:sz w:val="26"/>
                <w:szCs w:val="26"/>
              </w:rPr>
            </w:pPr>
            <w:r w:rsidRPr="00743F10">
              <w:rPr>
                <w:rFonts w:ascii="Times New Roman" w:hAnsi="Times New Roman" w:cs="Times New Roman"/>
                <w:sz w:val="26"/>
                <w:szCs w:val="26"/>
              </w:rPr>
              <w:t>Tháng 01</w:t>
            </w:r>
          </w:p>
          <w:p w14:paraId="20466911" w14:textId="77777777" w:rsidR="00282ACB" w:rsidRPr="00743F10" w:rsidRDefault="00282ACB" w:rsidP="00282ACB">
            <w:pPr>
              <w:jc w:val="center"/>
              <w:rPr>
                <w:rFonts w:ascii="Times New Roman" w:hAnsi="Times New Roman" w:cs="Times New Roman"/>
                <w:sz w:val="26"/>
                <w:szCs w:val="26"/>
              </w:rPr>
            </w:pPr>
          </w:p>
          <w:p w14:paraId="24553F93" w14:textId="77777777" w:rsidR="00282ACB" w:rsidRPr="00743F10" w:rsidRDefault="00282ACB" w:rsidP="00282ACB">
            <w:pPr>
              <w:jc w:val="center"/>
              <w:rPr>
                <w:rFonts w:ascii="Times New Roman" w:hAnsi="Times New Roman" w:cs="Times New Roman"/>
                <w:sz w:val="26"/>
                <w:szCs w:val="26"/>
              </w:rPr>
            </w:pPr>
          </w:p>
        </w:tc>
        <w:tc>
          <w:tcPr>
            <w:tcW w:w="2555" w:type="dxa"/>
            <w:vAlign w:val="center"/>
          </w:tcPr>
          <w:p w14:paraId="16F9057B" w14:textId="77777777"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Thanh tra Sở</w:t>
            </w:r>
          </w:p>
        </w:tc>
        <w:tc>
          <w:tcPr>
            <w:tcW w:w="2552" w:type="dxa"/>
            <w:vAlign w:val="center"/>
          </w:tcPr>
          <w:p w14:paraId="4EC4EBEC" w14:textId="77777777" w:rsidR="00282ACB" w:rsidRPr="00743F10" w:rsidRDefault="00282ACB" w:rsidP="00282ACB">
            <w:pPr>
              <w:spacing w:before="120" w:after="120"/>
              <w:ind w:firstLine="720"/>
              <w:jc w:val="center"/>
              <w:rPr>
                <w:rFonts w:ascii="Times New Roman" w:hAnsi="Times New Roman" w:cs="Times New Roman"/>
                <w:sz w:val="26"/>
                <w:szCs w:val="26"/>
              </w:rPr>
            </w:pPr>
          </w:p>
          <w:p w14:paraId="280FAF12" w14:textId="2C0D38B4" w:rsidR="00282ACB" w:rsidRPr="00743F10" w:rsidRDefault="00282ACB" w:rsidP="00282ACB">
            <w:pPr>
              <w:jc w:val="center"/>
              <w:rPr>
                <w:rFonts w:ascii="Times New Roman" w:hAnsi="Times New Roman" w:cs="Times New Roman"/>
                <w:sz w:val="26"/>
                <w:szCs w:val="26"/>
              </w:rPr>
            </w:pPr>
          </w:p>
        </w:tc>
        <w:tc>
          <w:tcPr>
            <w:tcW w:w="1701" w:type="dxa"/>
            <w:vAlign w:val="center"/>
          </w:tcPr>
          <w:p w14:paraId="050C82B9" w14:textId="11E42B65"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Kế hoạch</w:t>
            </w:r>
          </w:p>
        </w:tc>
      </w:tr>
      <w:tr w:rsidR="00282ACB" w:rsidRPr="00C10107" w14:paraId="0AF8F848" w14:textId="3E7E8568" w:rsidTr="002650F8">
        <w:tc>
          <w:tcPr>
            <w:tcW w:w="845" w:type="dxa"/>
            <w:vAlign w:val="center"/>
          </w:tcPr>
          <w:p w14:paraId="43D35DC6"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4E470AE4" w14:textId="758A9A2C" w:rsidR="00282ACB" w:rsidRPr="00743F10" w:rsidRDefault="00282ACB" w:rsidP="00282ACB">
            <w:pPr>
              <w:jc w:val="both"/>
              <w:rPr>
                <w:rFonts w:ascii="Times New Roman" w:hAnsi="Times New Roman" w:cs="Times New Roman"/>
                <w:sz w:val="26"/>
                <w:szCs w:val="26"/>
              </w:rPr>
            </w:pPr>
            <w:r w:rsidRPr="00743F10">
              <w:rPr>
                <w:rFonts w:ascii="Times New Roman" w:hAnsi="Times New Roman" w:cs="Times New Roman"/>
                <w:sz w:val="26"/>
                <w:szCs w:val="26"/>
              </w:rPr>
              <w:t>Báo cáo kết quả về minh bạch tài sản, thu nhập năm 2024</w:t>
            </w:r>
          </w:p>
        </w:tc>
        <w:tc>
          <w:tcPr>
            <w:tcW w:w="1701" w:type="dxa"/>
            <w:vAlign w:val="center"/>
          </w:tcPr>
          <w:p w14:paraId="1679A6D2" w14:textId="37954E1D"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Tháng 01</w:t>
            </w:r>
          </w:p>
        </w:tc>
        <w:tc>
          <w:tcPr>
            <w:tcW w:w="2555" w:type="dxa"/>
            <w:vAlign w:val="center"/>
          </w:tcPr>
          <w:p w14:paraId="54017F89" w14:textId="77777777"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Thanh tra Sở</w:t>
            </w:r>
          </w:p>
        </w:tc>
        <w:tc>
          <w:tcPr>
            <w:tcW w:w="2552" w:type="dxa"/>
            <w:vAlign w:val="center"/>
          </w:tcPr>
          <w:p w14:paraId="739BAACD" w14:textId="77777777" w:rsidR="00282ACB" w:rsidRPr="00743F10" w:rsidRDefault="00282ACB" w:rsidP="00282ACB">
            <w:pPr>
              <w:spacing w:before="120" w:after="120"/>
              <w:jc w:val="center"/>
              <w:rPr>
                <w:rFonts w:ascii="Times New Roman" w:hAnsi="Times New Roman" w:cs="Times New Roman"/>
                <w:sz w:val="26"/>
                <w:szCs w:val="26"/>
              </w:rPr>
            </w:pPr>
          </w:p>
          <w:p w14:paraId="35F47428" w14:textId="77777777" w:rsidR="00282ACB" w:rsidRPr="00743F10" w:rsidRDefault="00282ACB" w:rsidP="00282ACB">
            <w:pPr>
              <w:spacing w:before="120" w:after="120"/>
              <w:jc w:val="center"/>
              <w:rPr>
                <w:rFonts w:ascii="Times New Roman" w:hAnsi="Times New Roman" w:cs="Times New Roman"/>
                <w:sz w:val="26"/>
                <w:szCs w:val="26"/>
              </w:rPr>
            </w:pPr>
            <w:r w:rsidRPr="00743F10">
              <w:rPr>
                <w:rFonts w:ascii="Times New Roman" w:hAnsi="Times New Roman" w:cs="Times New Roman"/>
                <w:sz w:val="26"/>
                <w:szCs w:val="26"/>
              </w:rPr>
              <w:t>Văn phòng Sở</w:t>
            </w:r>
          </w:p>
          <w:p w14:paraId="46675B20" w14:textId="12452431" w:rsidR="00282ACB" w:rsidRPr="00743F10" w:rsidRDefault="00282ACB" w:rsidP="00282ACB">
            <w:pPr>
              <w:jc w:val="center"/>
              <w:rPr>
                <w:rFonts w:ascii="Times New Roman" w:hAnsi="Times New Roman" w:cs="Times New Roman"/>
                <w:sz w:val="26"/>
                <w:szCs w:val="26"/>
              </w:rPr>
            </w:pPr>
          </w:p>
        </w:tc>
        <w:tc>
          <w:tcPr>
            <w:tcW w:w="1701" w:type="dxa"/>
            <w:vAlign w:val="center"/>
          </w:tcPr>
          <w:p w14:paraId="27EFAD2A" w14:textId="2A1DECB3"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Báo cáo</w:t>
            </w:r>
          </w:p>
        </w:tc>
      </w:tr>
      <w:tr w:rsidR="00282ACB" w:rsidRPr="00C10107" w14:paraId="628D0B3C" w14:textId="612FA8CB" w:rsidTr="002650F8">
        <w:tc>
          <w:tcPr>
            <w:tcW w:w="845" w:type="dxa"/>
            <w:vAlign w:val="center"/>
          </w:tcPr>
          <w:p w14:paraId="7B30EAA2"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66CAD71F" w14:textId="5E6C57FE" w:rsidR="00282ACB" w:rsidRPr="00743F10" w:rsidRDefault="00282ACB" w:rsidP="00282ACB">
            <w:pPr>
              <w:jc w:val="both"/>
              <w:rPr>
                <w:rFonts w:ascii="Times New Roman" w:hAnsi="Times New Roman" w:cs="Times New Roman"/>
                <w:sz w:val="26"/>
                <w:szCs w:val="26"/>
              </w:rPr>
            </w:pPr>
            <w:r w:rsidRPr="00743F10">
              <w:rPr>
                <w:rFonts w:ascii="Times New Roman" w:hAnsi="Times New Roman" w:cs="Times New Roman"/>
                <w:sz w:val="26"/>
                <w:szCs w:val="26"/>
              </w:rPr>
              <w:t>Kế hoạch tiếp công dân, xử lý giải quyết đơn khiếu nại, đơn tố cáo, đơn phản ánh, kiến nghị năm 2025.</w:t>
            </w:r>
          </w:p>
        </w:tc>
        <w:tc>
          <w:tcPr>
            <w:tcW w:w="1701" w:type="dxa"/>
            <w:vAlign w:val="center"/>
          </w:tcPr>
          <w:p w14:paraId="0EABA9FD" w14:textId="23F02047"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Tháng 01</w:t>
            </w:r>
          </w:p>
        </w:tc>
        <w:tc>
          <w:tcPr>
            <w:tcW w:w="2555" w:type="dxa"/>
            <w:vAlign w:val="center"/>
          </w:tcPr>
          <w:p w14:paraId="6AA50DB3" w14:textId="77777777"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Thanh tra Sở</w:t>
            </w:r>
          </w:p>
        </w:tc>
        <w:tc>
          <w:tcPr>
            <w:tcW w:w="2552" w:type="dxa"/>
            <w:vAlign w:val="center"/>
          </w:tcPr>
          <w:p w14:paraId="7E18FBC4" w14:textId="77777777" w:rsidR="00282ACB" w:rsidRPr="00743F10" w:rsidRDefault="00282ACB" w:rsidP="00282ACB">
            <w:pPr>
              <w:spacing w:before="120" w:after="120"/>
              <w:jc w:val="center"/>
              <w:rPr>
                <w:rFonts w:ascii="Times New Roman" w:hAnsi="Times New Roman" w:cs="Times New Roman"/>
                <w:sz w:val="26"/>
                <w:szCs w:val="26"/>
              </w:rPr>
            </w:pPr>
          </w:p>
          <w:p w14:paraId="43C01F3E" w14:textId="018A1444" w:rsidR="00282ACB" w:rsidRPr="00743F10" w:rsidRDefault="00282ACB" w:rsidP="00282ACB">
            <w:pPr>
              <w:jc w:val="center"/>
              <w:rPr>
                <w:rFonts w:ascii="Times New Roman" w:hAnsi="Times New Roman" w:cs="Times New Roman"/>
                <w:sz w:val="26"/>
                <w:szCs w:val="26"/>
              </w:rPr>
            </w:pPr>
          </w:p>
        </w:tc>
        <w:tc>
          <w:tcPr>
            <w:tcW w:w="1701" w:type="dxa"/>
            <w:vAlign w:val="center"/>
          </w:tcPr>
          <w:p w14:paraId="26B8F5CB" w14:textId="18B1A022"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Kế hoạch</w:t>
            </w:r>
          </w:p>
        </w:tc>
      </w:tr>
      <w:tr w:rsidR="00282ACB" w:rsidRPr="00C10107" w14:paraId="4984F803" w14:textId="400A116F" w:rsidTr="002650F8">
        <w:tc>
          <w:tcPr>
            <w:tcW w:w="845" w:type="dxa"/>
            <w:vAlign w:val="center"/>
          </w:tcPr>
          <w:p w14:paraId="6953B22D"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6A0B5828" w14:textId="14D0CD1D" w:rsidR="00282ACB" w:rsidRPr="00743F10" w:rsidRDefault="00282ACB" w:rsidP="00282ACB">
            <w:pPr>
              <w:jc w:val="both"/>
              <w:rPr>
                <w:rFonts w:ascii="Times New Roman" w:hAnsi="Times New Roman" w:cs="Times New Roman"/>
                <w:sz w:val="26"/>
                <w:szCs w:val="26"/>
              </w:rPr>
            </w:pPr>
            <w:r w:rsidRPr="00743F10">
              <w:rPr>
                <w:rFonts w:ascii="Times New Roman" w:hAnsi="Times New Roman" w:cs="Times New Roman"/>
                <w:sz w:val="26"/>
                <w:szCs w:val="26"/>
              </w:rPr>
              <w:t>Thanh tra trách nhiệm việc thực hiện các quy định của pháp luật về công tác tiếp công dân, giải quyết khiếu nại, tố cáo và phòng, chống tham nhũng, tiêu cực của Trưởng Phòng Công chứng số 2.</w:t>
            </w:r>
          </w:p>
        </w:tc>
        <w:tc>
          <w:tcPr>
            <w:tcW w:w="1701" w:type="dxa"/>
            <w:vAlign w:val="center"/>
          </w:tcPr>
          <w:p w14:paraId="5041E2CD" w14:textId="4698A4A0"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Tháng 2,</w:t>
            </w:r>
            <w:r w:rsidRPr="00743F10">
              <w:rPr>
                <w:rFonts w:ascii="Times New Roman" w:hAnsi="Times New Roman" w:cs="Times New Roman"/>
                <w:sz w:val="26"/>
                <w:szCs w:val="26"/>
                <w:lang w:val="en-US"/>
              </w:rPr>
              <w:t xml:space="preserve"> Tháng </w:t>
            </w:r>
            <w:r w:rsidRPr="00743F10">
              <w:rPr>
                <w:rFonts w:ascii="Times New Roman" w:hAnsi="Times New Roman" w:cs="Times New Roman"/>
                <w:sz w:val="26"/>
                <w:szCs w:val="26"/>
              </w:rPr>
              <w:t>3</w:t>
            </w:r>
          </w:p>
        </w:tc>
        <w:tc>
          <w:tcPr>
            <w:tcW w:w="2555" w:type="dxa"/>
            <w:vAlign w:val="center"/>
          </w:tcPr>
          <w:p w14:paraId="0AA6BE5F" w14:textId="77777777" w:rsidR="00282ACB" w:rsidRPr="00743F10" w:rsidRDefault="00282ACB" w:rsidP="00282ACB">
            <w:pPr>
              <w:jc w:val="center"/>
              <w:rPr>
                <w:rFonts w:ascii="Times New Roman" w:hAnsi="Times New Roman" w:cs="Times New Roman"/>
                <w:sz w:val="26"/>
                <w:szCs w:val="26"/>
              </w:rPr>
            </w:pPr>
          </w:p>
          <w:p w14:paraId="2FE29756" w14:textId="7D39DE71"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Thanh tra Sở</w:t>
            </w:r>
          </w:p>
        </w:tc>
        <w:tc>
          <w:tcPr>
            <w:tcW w:w="2552" w:type="dxa"/>
            <w:vAlign w:val="center"/>
          </w:tcPr>
          <w:p w14:paraId="1F7F9B38" w14:textId="77777777" w:rsidR="00282ACB" w:rsidRPr="00743F10" w:rsidRDefault="00282ACB" w:rsidP="00282ACB">
            <w:pPr>
              <w:spacing w:before="120" w:after="120"/>
              <w:jc w:val="center"/>
              <w:rPr>
                <w:rFonts w:ascii="Times New Roman" w:hAnsi="Times New Roman" w:cs="Times New Roman"/>
                <w:sz w:val="26"/>
                <w:szCs w:val="26"/>
              </w:rPr>
            </w:pPr>
          </w:p>
          <w:p w14:paraId="7D72877C" w14:textId="0FB965A1" w:rsidR="00282ACB" w:rsidRPr="00743F10" w:rsidRDefault="00282ACB" w:rsidP="00282ACB">
            <w:pPr>
              <w:spacing w:before="120" w:after="120"/>
              <w:jc w:val="center"/>
              <w:rPr>
                <w:rFonts w:ascii="Times New Roman" w:hAnsi="Times New Roman" w:cs="Times New Roman"/>
                <w:sz w:val="26"/>
                <w:szCs w:val="26"/>
              </w:rPr>
            </w:pPr>
            <w:r w:rsidRPr="00743F10">
              <w:rPr>
                <w:rFonts w:ascii="Times New Roman" w:hAnsi="Times New Roman" w:cs="Times New Roman"/>
                <w:sz w:val="26"/>
                <w:szCs w:val="26"/>
              </w:rPr>
              <w:t>Văn phòng</w:t>
            </w:r>
            <w:r w:rsidR="0033202B">
              <w:rPr>
                <w:rFonts w:ascii="Times New Roman" w:hAnsi="Times New Roman" w:cs="Times New Roman"/>
                <w:sz w:val="26"/>
                <w:szCs w:val="26"/>
                <w:lang w:val="en-US"/>
              </w:rPr>
              <w:t xml:space="preserve"> Sở</w:t>
            </w:r>
            <w:r w:rsidRPr="00743F10">
              <w:rPr>
                <w:rFonts w:ascii="Times New Roman" w:hAnsi="Times New Roman" w:cs="Times New Roman"/>
                <w:sz w:val="26"/>
                <w:szCs w:val="26"/>
              </w:rPr>
              <w:t>, Phòng Hành chính tư pháp và Bổ trợ tư pháp</w:t>
            </w:r>
          </w:p>
          <w:p w14:paraId="2DC49F94" w14:textId="77777777" w:rsidR="00282ACB" w:rsidRPr="00743F10" w:rsidRDefault="00282ACB" w:rsidP="00282ACB">
            <w:pPr>
              <w:spacing w:before="120" w:after="120"/>
              <w:jc w:val="center"/>
              <w:rPr>
                <w:rFonts w:ascii="Times New Roman" w:hAnsi="Times New Roman" w:cs="Times New Roman"/>
                <w:sz w:val="26"/>
                <w:szCs w:val="26"/>
              </w:rPr>
            </w:pPr>
          </w:p>
          <w:p w14:paraId="4633C148" w14:textId="29382B7A" w:rsidR="00282ACB" w:rsidRPr="00743F10" w:rsidRDefault="00282ACB" w:rsidP="00282ACB">
            <w:pPr>
              <w:jc w:val="center"/>
              <w:rPr>
                <w:rFonts w:ascii="Times New Roman" w:hAnsi="Times New Roman" w:cs="Times New Roman"/>
                <w:sz w:val="26"/>
                <w:szCs w:val="26"/>
              </w:rPr>
            </w:pPr>
          </w:p>
        </w:tc>
        <w:tc>
          <w:tcPr>
            <w:tcW w:w="1701" w:type="dxa"/>
            <w:vAlign w:val="center"/>
          </w:tcPr>
          <w:p w14:paraId="23DF896D" w14:textId="7E305518"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Kết luận</w:t>
            </w:r>
          </w:p>
        </w:tc>
      </w:tr>
      <w:tr w:rsidR="00282ACB" w:rsidRPr="00C10107" w14:paraId="6DD99D16" w14:textId="3AC80061" w:rsidTr="002650F8">
        <w:tc>
          <w:tcPr>
            <w:tcW w:w="845" w:type="dxa"/>
            <w:vAlign w:val="center"/>
          </w:tcPr>
          <w:p w14:paraId="299766EC"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5766B221" w14:textId="6BEE8323" w:rsidR="00282ACB" w:rsidRPr="00743F10" w:rsidRDefault="00282ACB" w:rsidP="00282ACB">
            <w:pPr>
              <w:jc w:val="both"/>
              <w:rPr>
                <w:rFonts w:ascii="Times New Roman" w:hAnsi="Times New Roman" w:cs="Times New Roman"/>
                <w:sz w:val="26"/>
                <w:szCs w:val="26"/>
              </w:rPr>
            </w:pPr>
            <w:r w:rsidRPr="00743F10">
              <w:rPr>
                <w:rFonts w:ascii="Times New Roman" w:hAnsi="Times New Roman" w:cs="Times New Roman"/>
                <w:sz w:val="26"/>
                <w:szCs w:val="26"/>
              </w:rPr>
              <w:t>Báo cáo công tác thanh tra, công tác tiếp dân, khiếu nại, tố cáo, phòng chống tham nhũng, tiêu cực quý I/2025.</w:t>
            </w:r>
          </w:p>
        </w:tc>
        <w:tc>
          <w:tcPr>
            <w:tcW w:w="1701" w:type="dxa"/>
            <w:vAlign w:val="center"/>
          </w:tcPr>
          <w:p w14:paraId="19CC7861" w14:textId="6A105235"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lang w:val="en-US"/>
              </w:rPr>
              <w:t xml:space="preserve">Tháng </w:t>
            </w:r>
            <w:r w:rsidRPr="00743F10">
              <w:rPr>
                <w:rFonts w:ascii="Times New Roman" w:hAnsi="Times New Roman" w:cs="Times New Roman"/>
                <w:sz w:val="26"/>
                <w:szCs w:val="26"/>
              </w:rPr>
              <w:t>3</w:t>
            </w:r>
          </w:p>
        </w:tc>
        <w:tc>
          <w:tcPr>
            <w:tcW w:w="2555" w:type="dxa"/>
            <w:vAlign w:val="center"/>
          </w:tcPr>
          <w:p w14:paraId="5432D34A" w14:textId="0B081BFD"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Thanh tra Sở</w:t>
            </w:r>
          </w:p>
        </w:tc>
        <w:tc>
          <w:tcPr>
            <w:tcW w:w="2552" w:type="dxa"/>
            <w:vAlign w:val="center"/>
          </w:tcPr>
          <w:p w14:paraId="1117CFA3" w14:textId="5ED1A5D9"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Văn phòng Sở</w:t>
            </w:r>
          </w:p>
        </w:tc>
        <w:tc>
          <w:tcPr>
            <w:tcW w:w="1701" w:type="dxa"/>
            <w:vAlign w:val="center"/>
          </w:tcPr>
          <w:p w14:paraId="316AD49B" w14:textId="140829A8"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Báo cáo</w:t>
            </w:r>
          </w:p>
        </w:tc>
      </w:tr>
      <w:tr w:rsidR="00282ACB" w:rsidRPr="00C10107" w14:paraId="2C8DAF64" w14:textId="52021BDA" w:rsidTr="002650F8">
        <w:tc>
          <w:tcPr>
            <w:tcW w:w="845" w:type="dxa"/>
            <w:vAlign w:val="center"/>
          </w:tcPr>
          <w:p w14:paraId="2BDE4B80"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66273B41" w14:textId="70565229" w:rsidR="00282ACB" w:rsidRPr="00743F10" w:rsidRDefault="00282ACB" w:rsidP="00282ACB">
            <w:pPr>
              <w:jc w:val="both"/>
              <w:rPr>
                <w:rFonts w:ascii="Times New Roman" w:hAnsi="Times New Roman" w:cs="Times New Roman"/>
                <w:sz w:val="26"/>
                <w:szCs w:val="26"/>
              </w:rPr>
            </w:pPr>
            <w:r w:rsidRPr="00743F10">
              <w:rPr>
                <w:rFonts w:ascii="Times New Roman" w:hAnsi="Times New Roman" w:cs="Times New Roman"/>
                <w:sz w:val="26"/>
                <w:szCs w:val="26"/>
              </w:rPr>
              <w:t>Thanh tra việc chấp hành các quy định của pháp luật về công chứng tại các văn phòng công chứng: Võ Ngọc Hòa (thành phố Hồng Ngự); Võ Lê Như Tiếp (huyện Tháp Mười); Phạm Vũ Cường (Lấp Vò).</w:t>
            </w:r>
          </w:p>
        </w:tc>
        <w:tc>
          <w:tcPr>
            <w:tcW w:w="1701" w:type="dxa"/>
            <w:vAlign w:val="center"/>
          </w:tcPr>
          <w:p w14:paraId="7DAA17BA" w14:textId="77777777" w:rsidR="00282ACB" w:rsidRPr="00743F10" w:rsidRDefault="00282ACB" w:rsidP="00282ACB">
            <w:pPr>
              <w:spacing w:before="120" w:after="120"/>
              <w:jc w:val="center"/>
              <w:rPr>
                <w:rFonts w:ascii="Times New Roman" w:hAnsi="Times New Roman" w:cs="Times New Roman"/>
                <w:sz w:val="26"/>
                <w:szCs w:val="26"/>
              </w:rPr>
            </w:pPr>
          </w:p>
          <w:p w14:paraId="015D3096" w14:textId="6BC88895" w:rsidR="00282ACB" w:rsidRPr="00743F10" w:rsidRDefault="00282ACB" w:rsidP="00282ACB">
            <w:pPr>
              <w:spacing w:before="120" w:after="120"/>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Tháng 4</w:t>
            </w:r>
            <w:r w:rsidRPr="00743F10">
              <w:rPr>
                <w:rFonts w:ascii="Times New Roman" w:hAnsi="Times New Roman" w:cs="Times New Roman"/>
                <w:sz w:val="26"/>
                <w:szCs w:val="26"/>
              </w:rPr>
              <w:t xml:space="preserve">, </w:t>
            </w:r>
            <w:r w:rsidRPr="00743F10">
              <w:rPr>
                <w:rFonts w:ascii="Times New Roman" w:hAnsi="Times New Roman" w:cs="Times New Roman"/>
                <w:sz w:val="26"/>
                <w:szCs w:val="26"/>
                <w:lang w:val="en-US"/>
              </w:rPr>
              <w:t>Tháng 5</w:t>
            </w:r>
          </w:p>
          <w:p w14:paraId="0A1923C1" w14:textId="3AE1A600" w:rsidR="00282ACB" w:rsidRPr="00743F10" w:rsidRDefault="00282ACB" w:rsidP="00282ACB">
            <w:pPr>
              <w:jc w:val="center"/>
              <w:rPr>
                <w:rFonts w:ascii="Times New Roman" w:hAnsi="Times New Roman" w:cs="Times New Roman"/>
                <w:sz w:val="26"/>
                <w:szCs w:val="26"/>
              </w:rPr>
            </w:pPr>
          </w:p>
        </w:tc>
        <w:tc>
          <w:tcPr>
            <w:tcW w:w="2555" w:type="dxa"/>
            <w:vAlign w:val="center"/>
          </w:tcPr>
          <w:p w14:paraId="017D4F40" w14:textId="77777777" w:rsidR="00282ACB" w:rsidRPr="00743F10" w:rsidRDefault="00282ACB" w:rsidP="00282ACB">
            <w:pPr>
              <w:jc w:val="center"/>
              <w:rPr>
                <w:rFonts w:ascii="Times New Roman" w:hAnsi="Times New Roman" w:cs="Times New Roman"/>
                <w:sz w:val="26"/>
                <w:szCs w:val="26"/>
              </w:rPr>
            </w:pPr>
          </w:p>
          <w:p w14:paraId="3F55FD34" w14:textId="77777777"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Thanh tra Sở</w:t>
            </w:r>
          </w:p>
        </w:tc>
        <w:tc>
          <w:tcPr>
            <w:tcW w:w="2552" w:type="dxa"/>
            <w:vAlign w:val="center"/>
          </w:tcPr>
          <w:p w14:paraId="25F29368" w14:textId="77777777" w:rsidR="00282ACB" w:rsidRPr="00743F10" w:rsidRDefault="00282ACB" w:rsidP="00282ACB">
            <w:pPr>
              <w:spacing w:before="120" w:after="120"/>
              <w:jc w:val="center"/>
              <w:rPr>
                <w:rFonts w:ascii="Times New Roman" w:hAnsi="Times New Roman" w:cs="Times New Roman"/>
                <w:sz w:val="26"/>
                <w:szCs w:val="26"/>
              </w:rPr>
            </w:pPr>
            <w:r w:rsidRPr="00743F10">
              <w:rPr>
                <w:rFonts w:ascii="Times New Roman" w:hAnsi="Times New Roman" w:cs="Times New Roman"/>
                <w:sz w:val="26"/>
                <w:szCs w:val="26"/>
              </w:rPr>
              <w:t>Phòng Hành chính tư pháp và Bổ trợ tư pháp</w:t>
            </w:r>
          </w:p>
          <w:p w14:paraId="78843C24" w14:textId="7D024DAE" w:rsidR="00282ACB" w:rsidRPr="00743F10" w:rsidRDefault="00282ACB" w:rsidP="00282ACB">
            <w:pPr>
              <w:jc w:val="center"/>
              <w:rPr>
                <w:rFonts w:ascii="Times New Roman" w:hAnsi="Times New Roman" w:cs="Times New Roman"/>
                <w:sz w:val="26"/>
                <w:szCs w:val="26"/>
              </w:rPr>
            </w:pPr>
          </w:p>
        </w:tc>
        <w:tc>
          <w:tcPr>
            <w:tcW w:w="1701" w:type="dxa"/>
            <w:vAlign w:val="center"/>
          </w:tcPr>
          <w:p w14:paraId="26769EEA" w14:textId="7540BAB1"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Kế hoạch</w:t>
            </w:r>
          </w:p>
        </w:tc>
      </w:tr>
      <w:tr w:rsidR="00282ACB" w:rsidRPr="00C10107" w14:paraId="0177CA33" w14:textId="55F98BC4" w:rsidTr="002650F8">
        <w:tc>
          <w:tcPr>
            <w:tcW w:w="845" w:type="dxa"/>
            <w:vAlign w:val="center"/>
          </w:tcPr>
          <w:p w14:paraId="360EFD3E"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381E3991" w14:textId="62F35959" w:rsidR="00282ACB" w:rsidRPr="00743F10" w:rsidRDefault="00282ACB" w:rsidP="00282ACB">
            <w:pPr>
              <w:jc w:val="both"/>
              <w:rPr>
                <w:rFonts w:ascii="Times New Roman" w:hAnsi="Times New Roman" w:cs="Times New Roman"/>
                <w:sz w:val="26"/>
                <w:szCs w:val="26"/>
              </w:rPr>
            </w:pPr>
            <w:r w:rsidRPr="00743F10">
              <w:rPr>
                <w:rFonts w:ascii="Times New Roman" w:hAnsi="Times New Roman" w:cs="Times New Roman"/>
                <w:sz w:val="26"/>
                <w:szCs w:val="26"/>
              </w:rPr>
              <w:t>Báo cáo công tác thanh tra, công tác tiếp dân, khiếu nại, tố cáo, phòng chống tham nhũng, tiêu cực quý II/2025.</w:t>
            </w:r>
          </w:p>
        </w:tc>
        <w:tc>
          <w:tcPr>
            <w:tcW w:w="1701" w:type="dxa"/>
            <w:vAlign w:val="center"/>
          </w:tcPr>
          <w:p w14:paraId="7EFC842F" w14:textId="3943B640"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Tháng 6</w:t>
            </w:r>
          </w:p>
        </w:tc>
        <w:tc>
          <w:tcPr>
            <w:tcW w:w="2555" w:type="dxa"/>
            <w:vAlign w:val="center"/>
          </w:tcPr>
          <w:p w14:paraId="3867F04B" w14:textId="4451D2BA"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Thanh tra Sở</w:t>
            </w:r>
          </w:p>
          <w:p w14:paraId="067A3269" w14:textId="77777777" w:rsidR="00282ACB" w:rsidRPr="00743F10" w:rsidRDefault="00282ACB" w:rsidP="00282ACB">
            <w:pPr>
              <w:jc w:val="center"/>
              <w:rPr>
                <w:rFonts w:ascii="Times New Roman" w:hAnsi="Times New Roman" w:cs="Times New Roman"/>
                <w:sz w:val="26"/>
                <w:szCs w:val="26"/>
              </w:rPr>
            </w:pPr>
          </w:p>
        </w:tc>
        <w:tc>
          <w:tcPr>
            <w:tcW w:w="2552" w:type="dxa"/>
            <w:vAlign w:val="center"/>
          </w:tcPr>
          <w:p w14:paraId="0EF55712" w14:textId="379F9518"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Văn phòng Sở</w:t>
            </w:r>
          </w:p>
        </w:tc>
        <w:tc>
          <w:tcPr>
            <w:tcW w:w="1701" w:type="dxa"/>
            <w:vAlign w:val="center"/>
          </w:tcPr>
          <w:p w14:paraId="3CC68CC9" w14:textId="5CEADFCA"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lang w:val="en-US"/>
              </w:rPr>
              <w:t>Báo cáo</w:t>
            </w:r>
          </w:p>
        </w:tc>
      </w:tr>
      <w:tr w:rsidR="00282ACB" w:rsidRPr="00C10107" w14:paraId="169AF8DB" w14:textId="2E151EEE" w:rsidTr="002650F8">
        <w:tc>
          <w:tcPr>
            <w:tcW w:w="845" w:type="dxa"/>
            <w:vAlign w:val="center"/>
          </w:tcPr>
          <w:p w14:paraId="7EFD721F"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42071D2D" w14:textId="255334FD" w:rsidR="00282ACB" w:rsidRPr="00743F10" w:rsidRDefault="00282ACB" w:rsidP="00282ACB">
            <w:pPr>
              <w:jc w:val="both"/>
              <w:rPr>
                <w:rFonts w:ascii="Times New Roman" w:hAnsi="Times New Roman" w:cs="Times New Roman"/>
                <w:sz w:val="26"/>
                <w:szCs w:val="26"/>
              </w:rPr>
            </w:pPr>
            <w:r w:rsidRPr="00743F10">
              <w:rPr>
                <w:rFonts w:ascii="Times New Roman" w:hAnsi="Times New Roman" w:cs="Times New Roman"/>
                <w:sz w:val="26"/>
                <w:szCs w:val="26"/>
              </w:rPr>
              <w:t>Thanh tra việc chấp hành các quy định của pháp luật về đấu giá tài sản tại Công ty đấu giá hợp danh Minh Thắng – Chi nhánh Đồng Tháp; Công ty đấu giá hợp danh Phát Triển – Chi nhánh Đồng Tháp.</w:t>
            </w:r>
          </w:p>
        </w:tc>
        <w:tc>
          <w:tcPr>
            <w:tcW w:w="1701" w:type="dxa"/>
            <w:vAlign w:val="center"/>
          </w:tcPr>
          <w:p w14:paraId="39CE7D55" w14:textId="75B37623"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Tháng 7</w:t>
            </w:r>
          </w:p>
          <w:p w14:paraId="15D4F3B2" w14:textId="488BE49F" w:rsidR="00282ACB" w:rsidRPr="00743F10" w:rsidRDefault="00282ACB" w:rsidP="00282ACB">
            <w:pPr>
              <w:jc w:val="center"/>
              <w:rPr>
                <w:rFonts w:ascii="Times New Roman" w:hAnsi="Times New Roman" w:cs="Times New Roman"/>
                <w:sz w:val="26"/>
                <w:szCs w:val="26"/>
              </w:rPr>
            </w:pPr>
          </w:p>
        </w:tc>
        <w:tc>
          <w:tcPr>
            <w:tcW w:w="2555" w:type="dxa"/>
            <w:vAlign w:val="center"/>
          </w:tcPr>
          <w:p w14:paraId="11392B83" w14:textId="77777777"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Thanh tra Sở</w:t>
            </w:r>
          </w:p>
          <w:p w14:paraId="2595C111" w14:textId="77777777" w:rsidR="00282ACB" w:rsidRPr="00743F10" w:rsidRDefault="00282ACB" w:rsidP="00282ACB">
            <w:pPr>
              <w:jc w:val="center"/>
              <w:rPr>
                <w:rFonts w:ascii="Times New Roman" w:hAnsi="Times New Roman" w:cs="Times New Roman"/>
                <w:sz w:val="26"/>
                <w:szCs w:val="26"/>
              </w:rPr>
            </w:pPr>
          </w:p>
        </w:tc>
        <w:tc>
          <w:tcPr>
            <w:tcW w:w="2552" w:type="dxa"/>
            <w:vAlign w:val="center"/>
          </w:tcPr>
          <w:p w14:paraId="47C17A4F" w14:textId="0817178D"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Phòng Hành chính tư pháp và Bổ trợ tư pháp</w:t>
            </w:r>
          </w:p>
        </w:tc>
        <w:tc>
          <w:tcPr>
            <w:tcW w:w="1701" w:type="dxa"/>
            <w:vAlign w:val="center"/>
          </w:tcPr>
          <w:p w14:paraId="59C98A9A" w14:textId="77777777" w:rsidR="00282ACB" w:rsidRPr="00743F10" w:rsidRDefault="00282ACB" w:rsidP="00282ACB">
            <w:pPr>
              <w:spacing w:before="120" w:after="120"/>
              <w:jc w:val="center"/>
              <w:rPr>
                <w:rFonts w:ascii="Times New Roman" w:hAnsi="Times New Roman" w:cs="Times New Roman"/>
                <w:sz w:val="26"/>
                <w:szCs w:val="26"/>
              </w:rPr>
            </w:pPr>
          </w:p>
          <w:p w14:paraId="1A9D9BD2" w14:textId="4F47216B"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Kế hoạch</w:t>
            </w:r>
          </w:p>
        </w:tc>
      </w:tr>
      <w:tr w:rsidR="00282ACB" w:rsidRPr="00C10107" w14:paraId="05F2EA6D" w14:textId="551C73E3" w:rsidTr="002650F8">
        <w:tc>
          <w:tcPr>
            <w:tcW w:w="845" w:type="dxa"/>
            <w:vAlign w:val="center"/>
          </w:tcPr>
          <w:p w14:paraId="6D28B141"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6D9B8E1F" w14:textId="0C8C4AB4" w:rsidR="00282ACB" w:rsidRPr="00743F10" w:rsidRDefault="00282ACB" w:rsidP="00282ACB">
            <w:pPr>
              <w:jc w:val="both"/>
              <w:rPr>
                <w:rFonts w:ascii="Times New Roman" w:hAnsi="Times New Roman" w:cs="Times New Roman"/>
                <w:sz w:val="26"/>
                <w:szCs w:val="26"/>
              </w:rPr>
            </w:pPr>
            <w:r w:rsidRPr="00743F10">
              <w:rPr>
                <w:rFonts w:ascii="Times New Roman" w:hAnsi="Times New Roman" w:cs="Times New Roman"/>
                <w:sz w:val="26"/>
                <w:szCs w:val="26"/>
              </w:rPr>
              <w:t>Báo cáo công tác thanh tra, công tác tiếp dân, khiếu nại, tố cáo, phòng chống tham nhũng, tiêu cực quý III/2025.</w:t>
            </w:r>
          </w:p>
        </w:tc>
        <w:tc>
          <w:tcPr>
            <w:tcW w:w="1701" w:type="dxa"/>
            <w:vAlign w:val="center"/>
          </w:tcPr>
          <w:p w14:paraId="03A81B06" w14:textId="00C80219"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Tháng 9</w:t>
            </w:r>
          </w:p>
        </w:tc>
        <w:tc>
          <w:tcPr>
            <w:tcW w:w="2555" w:type="dxa"/>
            <w:vAlign w:val="center"/>
          </w:tcPr>
          <w:p w14:paraId="63216E0C" w14:textId="77777777"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Thanh tra Sở</w:t>
            </w:r>
          </w:p>
        </w:tc>
        <w:tc>
          <w:tcPr>
            <w:tcW w:w="2552" w:type="dxa"/>
            <w:vAlign w:val="center"/>
          </w:tcPr>
          <w:p w14:paraId="367988E9" w14:textId="78EF2594"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Văn phòng Sở</w:t>
            </w:r>
          </w:p>
        </w:tc>
        <w:tc>
          <w:tcPr>
            <w:tcW w:w="1701" w:type="dxa"/>
            <w:vAlign w:val="center"/>
          </w:tcPr>
          <w:p w14:paraId="7365CD97" w14:textId="6F2F0BF9"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lang w:val="en-US"/>
              </w:rPr>
              <w:t>Báo cáo</w:t>
            </w:r>
          </w:p>
        </w:tc>
      </w:tr>
      <w:tr w:rsidR="00282ACB" w:rsidRPr="00C10107" w14:paraId="535BDDD4" w14:textId="140253F9" w:rsidTr="002650F8">
        <w:tc>
          <w:tcPr>
            <w:tcW w:w="845" w:type="dxa"/>
            <w:vAlign w:val="center"/>
          </w:tcPr>
          <w:p w14:paraId="1E458678"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5C3FABA4" w14:textId="764C5B1B" w:rsidR="00282ACB" w:rsidRPr="00743F10" w:rsidRDefault="00282ACB" w:rsidP="00282ACB">
            <w:pPr>
              <w:jc w:val="both"/>
              <w:rPr>
                <w:rFonts w:ascii="Times New Roman" w:hAnsi="Times New Roman" w:cs="Times New Roman"/>
                <w:sz w:val="26"/>
                <w:szCs w:val="26"/>
              </w:rPr>
            </w:pPr>
            <w:r w:rsidRPr="00743F10">
              <w:rPr>
                <w:rFonts w:ascii="Times New Roman" w:hAnsi="Times New Roman" w:cs="Times New Roman"/>
                <w:sz w:val="26"/>
                <w:szCs w:val="26"/>
              </w:rPr>
              <w:t>Thanh tra việc chấp hành các quy định của pháp luật về hộ tịch, chứng thực tại Phòng Tư pháp huyện Lấp Vò và 02 UBND cấp xã;  Phòng Tư pháp thành phố Cao Lãnh và 02 UBND cấp xã</w:t>
            </w:r>
          </w:p>
        </w:tc>
        <w:tc>
          <w:tcPr>
            <w:tcW w:w="1701" w:type="dxa"/>
            <w:vAlign w:val="center"/>
          </w:tcPr>
          <w:p w14:paraId="242C8B67" w14:textId="77777777"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rPr>
              <w:t>Tháng 9,</w:t>
            </w:r>
          </w:p>
          <w:p w14:paraId="0E3047BB" w14:textId="0495FE00"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Tháng 10</w:t>
            </w:r>
          </w:p>
        </w:tc>
        <w:tc>
          <w:tcPr>
            <w:tcW w:w="2555" w:type="dxa"/>
            <w:vAlign w:val="center"/>
          </w:tcPr>
          <w:p w14:paraId="5B2BD5FF" w14:textId="77777777"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Thanh tra Sở</w:t>
            </w:r>
          </w:p>
          <w:p w14:paraId="4645FB17" w14:textId="32C59D66" w:rsidR="00282ACB" w:rsidRPr="00743F10" w:rsidRDefault="00282ACB" w:rsidP="00282ACB">
            <w:pPr>
              <w:jc w:val="center"/>
              <w:rPr>
                <w:rFonts w:ascii="Times New Roman" w:hAnsi="Times New Roman" w:cs="Times New Roman"/>
                <w:sz w:val="26"/>
                <w:szCs w:val="26"/>
              </w:rPr>
            </w:pPr>
          </w:p>
        </w:tc>
        <w:tc>
          <w:tcPr>
            <w:tcW w:w="2552" w:type="dxa"/>
            <w:vAlign w:val="center"/>
          </w:tcPr>
          <w:p w14:paraId="79DEE3EF" w14:textId="1F0CB38B"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Phòng Hành chính tư pháp và Bổ trợ tư pháp</w:t>
            </w:r>
          </w:p>
        </w:tc>
        <w:tc>
          <w:tcPr>
            <w:tcW w:w="1701" w:type="dxa"/>
            <w:vAlign w:val="center"/>
          </w:tcPr>
          <w:p w14:paraId="75A0D50A" w14:textId="76D9EF4B"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Kế hoạch</w:t>
            </w:r>
          </w:p>
        </w:tc>
      </w:tr>
      <w:tr w:rsidR="00282ACB" w:rsidRPr="00C10107" w14:paraId="64D1E5DC" w14:textId="441896CA" w:rsidTr="002650F8">
        <w:tc>
          <w:tcPr>
            <w:tcW w:w="845" w:type="dxa"/>
            <w:vAlign w:val="center"/>
          </w:tcPr>
          <w:p w14:paraId="18BE4A2B"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40886098" w14:textId="1B26B680" w:rsidR="00282ACB" w:rsidRPr="00743F10" w:rsidRDefault="00282ACB" w:rsidP="00282ACB">
            <w:pPr>
              <w:jc w:val="both"/>
              <w:rPr>
                <w:rFonts w:ascii="Times New Roman" w:hAnsi="Times New Roman" w:cs="Times New Roman"/>
                <w:sz w:val="26"/>
                <w:szCs w:val="26"/>
              </w:rPr>
            </w:pPr>
            <w:r w:rsidRPr="00743F10">
              <w:rPr>
                <w:rFonts w:ascii="Times New Roman" w:hAnsi="Times New Roman" w:cs="Times New Roman"/>
                <w:sz w:val="26"/>
                <w:szCs w:val="26"/>
              </w:rPr>
              <w:t>Triển khai thực hiện Kê khai tài sản, thu nhập năm 2025</w:t>
            </w:r>
          </w:p>
        </w:tc>
        <w:tc>
          <w:tcPr>
            <w:tcW w:w="1701" w:type="dxa"/>
            <w:vAlign w:val="center"/>
          </w:tcPr>
          <w:p w14:paraId="0259F4D4" w14:textId="77777777"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rPr>
              <w:t>Từ tháng 11,</w:t>
            </w:r>
          </w:p>
          <w:p w14:paraId="3C3E5E16" w14:textId="392E0DF4"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Tháng 12</w:t>
            </w:r>
          </w:p>
        </w:tc>
        <w:tc>
          <w:tcPr>
            <w:tcW w:w="2555" w:type="dxa"/>
            <w:vAlign w:val="center"/>
          </w:tcPr>
          <w:p w14:paraId="3BBD6FE7" w14:textId="77777777"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Thanh tra Sở</w:t>
            </w:r>
          </w:p>
          <w:p w14:paraId="3FAC3F18" w14:textId="0646977B" w:rsidR="00282ACB" w:rsidRPr="00743F10" w:rsidRDefault="00282ACB" w:rsidP="00282ACB">
            <w:pPr>
              <w:jc w:val="center"/>
              <w:rPr>
                <w:rFonts w:ascii="Times New Roman" w:hAnsi="Times New Roman" w:cs="Times New Roman"/>
                <w:sz w:val="26"/>
                <w:szCs w:val="26"/>
              </w:rPr>
            </w:pPr>
          </w:p>
        </w:tc>
        <w:tc>
          <w:tcPr>
            <w:tcW w:w="2552" w:type="dxa"/>
            <w:vAlign w:val="center"/>
          </w:tcPr>
          <w:p w14:paraId="45509CAF" w14:textId="77777777" w:rsidR="00282ACB" w:rsidRPr="00743F10" w:rsidRDefault="00282ACB" w:rsidP="00282ACB">
            <w:pPr>
              <w:spacing w:before="120" w:after="120"/>
              <w:jc w:val="center"/>
              <w:rPr>
                <w:rFonts w:ascii="Times New Roman" w:hAnsi="Times New Roman" w:cs="Times New Roman"/>
                <w:sz w:val="26"/>
                <w:szCs w:val="26"/>
              </w:rPr>
            </w:pPr>
            <w:r w:rsidRPr="00743F10">
              <w:rPr>
                <w:rFonts w:ascii="Times New Roman" w:hAnsi="Times New Roman" w:cs="Times New Roman"/>
                <w:sz w:val="26"/>
                <w:szCs w:val="26"/>
              </w:rPr>
              <w:t>Các phòng chuyên môn, đơn vị thuộc Sở</w:t>
            </w:r>
          </w:p>
          <w:p w14:paraId="0A4106B4" w14:textId="62321530" w:rsidR="00282ACB" w:rsidRPr="00743F10" w:rsidRDefault="00282ACB" w:rsidP="00282ACB">
            <w:pPr>
              <w:jc w:val="center"/>
              <w:rPr>
                <w:rFonts w:ascii="Times New Roman" w:hAnsi="Times New Roman" w:cs="Times New Roman"/>
                <w:sz w:val="26"/>
                <w:szCs w:val="26"/>
              </w:rPr>
            </w:pPr>
          </w:p>
        </w:tc>
        <w:tc>
          <w:tcPr>
            <w:tcW w:w="1701" w:type="dxa"/>
            <w:vAlign w:val="center"/>
          </w:tcPr>
          <w:p w14:paraId="19CAA3CE" w14:textId="62083059"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lang w:val="en-US"/>
              </w:rPr>
              <w:t>Báo cáo</w:t>
            </w:r>
          </w:p>
        </w:tc>
      </w:tr>
      <w:tr w:rsidR="00282ACB" w:rsidRPr="00C10107" w14:paraId="0A66A505" w14:textId="661AFFC2" w:rsidTr="002650F8">
        <w:tc>
          <w:tcPr>
            <w:tcW w:w="845" w:type="dxa"/>
            <w:vAlign w:val="center"/>
          </w:tcPr>
          <w:p w14:paraId="67DAE3C5"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4727C5A9" w14:textId="60B38E35" w:rsidR="00282ACB" w:rsidRPr="00743F10" w:rsidRDefault="00282ACB" w:rsidP="00282ACB">
            <w:pPr>
              <w:jc w:val="both"/>
              <w:rPr>
                <w:rFonts w:ascii="Times New Roman" w:hAnsi="Times New Roman" w:cs="Times New Roman"/>
                <w:sz w:val="26"/>
                <w:szCs w:val="26"/>
              </w:rPr>
            </w:pPr>
            <w:r w:rsidRPr="00743F10">
              <w:rPr>
                <w:rFonts w:ascii="Times New Roman" w:hAnsi="Times New Roman" w:cs="Times New Roman"/>
                <w:sz w:val="26"/>
                <w:szCs w:val="26"/>
              </w:rPr>
              <w:t>Báo cáo công tác thanh tra, công tác tiếp dân, khiếu nại, tố cáo, phòng chống tham nhũng, tiêu cực quý IV/2025.</w:t>
            </w:r>
          </w:p>
        </w:tc>
        <w:tc>
          <w:tcPr>
            <w:tcW w:w="1701" w:type="dxa"/>
            <w:vAlign w:val="center"/>
          </w:tcPr>
          <w:p w14:paraId="570AE3F4" w14:textId="36DA2055"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Tháng 12</w:t>
            </w:r>
          </w:p>
        </w:tc>
        <w:tc>
          <w:tcPr>
            <w:tcW w:w="2555" w:type="dxa"/>
            <w:vAlign w:val="center"/>
          </w:tcPr>
          <w:p w14:paraId="6D7AC9B5" w14:textId="77777777"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Thanh tra Sở</w:t>
            </w:r>
          </w:p>
          <w:p w14:paraId="100EBC11" w14:textId="62341783" w:rsidR="00282ACB" w:rsidRPr="00743F10" w:rsidRDefault="00282ACB" w:rsidP="00282ACB">
            <w:pPr>
              <w:jc w:val="center"/>
              <w:rPr>
                <w:rFonts w:ascii="Times New Roman" w:hAnsi="Times New Roman" w:cs="Times New Roman"/>
                <w:sz w:val="26"/>
                <w:szCs w:val="26"/>
              </w:rPr>
            </w:pPr>
          </w:p>
        </w:tc>
        <w:tc>
          <w:tcPr>
            <w:tcW w:w="2552" w:type="dxa"/>
            <w:vAlign w:val="center"/>
          </w:tcPr>
          <w:p w14:paraId="72E8DD07" w14:textId="18BF555F"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rPr>
              <w:t>Văn phòng Sở</w:t>
            </w:r>
          </w:p>
        </w:tc>
        <w:tc>
          <w:tcPr>
            <w:tcW w:w="1701" w:type="dxa"/>
            <w:vAlign w:val="center"/>
          </w:tcPr>
          <w:p w14:paraId="6AD2DF2B" w14:textId="292AC0F7"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Báo cáo</w:t>
            </w:r>
          </w:p>
        </w:tc>
      </w:tr>
      <w:tr w:rsidR="00282ACB" w:rsidRPr="00C10107" w14:paraId="505CA33D" w14:textId="57595A5F" w:rsidTr="002650F8">
        <w:tblPrEx>
          <w:jc w:val="center"/>
        </w:tblPrEx>
        <w:trPr>
          <w:trHeight w:val="1012"/>
          <w:jc w:val="center"/>
        </w:trPr>
        <w:tc>
          <w:tcPr>
            <w:tcW w:w="845" w:type="dxa"/>
            <w:vAlign w:val="center"/>
          </w:tcPr>
          <w:p w14:paraId="0A42D0D5" w14:textId="77777777" w:rsidR="00282ACB" w:rsidRPr="00743F10" w:rsidRDefault="00282ACB" w:rsidP="00282ACB">
            <w:pPr>
              <w:jc w:val="center"/>
              <w:rPr>
                <w:rFonts w:ascii="Times New Roman" w:hAnsi="Times New Roman" w:cs="Times New Roman"/>
                <w:sz w:val="26"/>
                <w:szCs w:val="26"/>
              </w:rPr>
            </w:pPr>
          </w:p>
        </w:tc>
        <w:tc>
          <w:tcPr>
            <w:tcW w:w="5242" w:type="dxa"/>
            <w:vAlign w:val="center"/>
          </w:tcPr>
          <w:p w14:paraId="4052427C" w14:textId="0CEF341A" w:rsidR="00282ACB" w:rsidRPr="00743F10" w:rsidRDefault="00282ACB" w:rsidP="00282ACB">
            <w:pPr>
              <w:jc w:val="both"/>
              <w:rPr>
                <w:rFonts w:ascii="Times New Roman" w:hAnsi="Times New Roman" w:cs="Times New Roman"/>
                <w:sz w:val="26"/>
                <w:szCs w:val="26"/>
              </w:rPr>
            </w:pPr>
            <w:r w:rsidRPr="00743F10">
              <w:rPr>
                <w:rFonts w:ascii="Times New Roman" w:hAnsi="Times New Roman" w:cs="Times New Roman"/>
                <w:b/>
                <w:bCs/>
                <w:sz w:val="26"/>
                <w:szCs w:val="26"/>
              </w:rPr>
              <w:t>XVIII. CÔNG TÁC XÂY DỰNG NGÀNH</w:t>
            </w:r>
          </w:p>
        </w:tc>
        <w:tc>
          <w:tcPr>
            <w:tcW w:w="1701" w:type="dxa"/>
            <w:vAlign w:val="center"/>
          </w:tcPr>
          <w:p w14:paraId="2ECD7759" w14:textId="77777777" w:rsidR="00282ACB" w:rsidRPr="00743F10" w:rsidRDefault="00282ACB" w:rsidP="00282ACB">
            <w:pPr>
              <w:jc w:val="center"/>
              <w:rPr>
                <w:rFonts w:ascii="Times New Roman" w:hAnsi="Times New Roman" w:cs="Times New Roman"/>
                <w:sz w:val="26"/>
                <w:szCs w:val="26"/>
              </w:rPr>
            </w:pPr>
          </w:p>
        </w:tc>
        <w:tc>
          <w:tcPr>
            <w:tcW w:w="2555" w:type="dxa"/>
            <w:vAlign w:val="center"/>
          </w:tcPr>
          <w:p w14:paraId="1B68652E" w14:textId="77777777" w:rsidR="00282ACB" w:rsidRPr="00743F10" w:rsidRDefault="00282ACB" w:rsidP="00282ACB">
            <w:pPr>
              <w:jc w:val="center"/>
              <w:rPr>
                <w:rFonts w:ascii="Times New Roman" w:hAnsi="Times New Roman" w:cs="Times New Roman"/>
                <w:sz w:val="26"/>
                <w:szCs w:val="26"/>
              </w:rPr>
            </w:pPr>
          </w:p>
        </w:tc>
        <w:tc>
          <w:tcPr>
            <w:tcW w:w="2552" w:type="dxa"/>
            <w:vAlign w:val="center"/>
          </w:tcPr>
          <w:p w14:paraId="0EFE5301" w14:textId="77777777" w:rsidR="00282ACB" w:rsidRPr="00743F10" w:rsidRDefault="00282ACB" w:rsidP="00282ACB">
            <w:pPr>
              <w:jc w:val="center"/>
              <w:rPr>
                <w:rFonts w:ascii="Times New Roman" w:hAnsi="Times New Roman" w:cs="Times New Roman"/>
                <w:sz w:val="26"/>
                <w:szCs w:val="26"/>
              </w:rPr>
            </w:pPr>
          </w:p>
        </w:tc>
        <w:tc>
          <w:tcPr>
            <w:tcW w:w="1701" w:type="dxa"/>
            <w:vAlign w:val="center"/>
          </w:tcPr>
          <w:p w14:paraId="4DC3172B" w14:textId="77777777" w:rsidR="00282ACB" w:rsidRPr="00743F10" w:rsidRDefault="00282ACB" w:rsidP="00282ACB">
            <w:pPr>
              <w:jc w:val="center"/>
              <w:rPr>
                <w:rFonts w:ascii="Times New Roman" w:hAnsi="Times New Roman" w:cs="Times New Roman"/>
                <w:sz w:val="26"/>
                <w:szCs w:val="26"/>
              </w:rPr>
            </w:pPr>
          </w:p>
        </w:tc>
      </w:tr>
      <w:tr w:rsidR="00282ACB" w:rsidRPr="00C10107" w14:paraId="1F87DD77" w14:textId="2AA403D2" w:rsidTr="002650F8">
        <w:tblPrEx>
          <w:jc w:val="center"/>
        </w:tblPrEx>
        <w:trPr>
          <w:trHeight w:val="1258"/>
          <w:jc w:val="center"/>
        </w:trPr>
        <w:tc>
          <w:tcPr>
            <w:tcW w:w="845" w:type="dxa"/>
            <w:vAlign w:val="center"/>
          </w:tcPr>
          <w:p w14:paraId="0671EAFB" w14:textId="6052D6F0" w:rsidR="00282ACB" w:rsidRPr="00743F10" w:rsidRDefault="00282ACB" w:rsidP="00282ACB">
            <w:pPr>
              <w:pStyle w:val="ListParagraph"/>
              <w:numPr>
                <w:ilvl w:val="0"/>
                <w:numId w:val="1"/>
              </w:numPr>
              <w:jc w:val="center"/>
              <w:rPr>
                <w:rFonts w:ascii="Times New Roman" w:hAnsi="Times New Roman" w:cs="Times New Roman"/>
                <w:sz w:val="26"/>
                <w:szCs w:val="26"/>
                <w:lang w:val="en-US"/>
              </w:rPr>
            </w:pPr>
          </w:p>
        </w:tc>
        <w:tc>
          <w:tcPr>
            <w:tcW w:w="5242" w:type="dxa"/>
            <w:vAlign w:val="center"/>
          </w:tcPr>
          <w:p w14:paraId="5B505BCD" w14:textId="21BDFFE4" w:rsidR="00282ACB" w:rsidRPr="00743F10" w:rsidRDefault="00282ACB" w:rsidP="00282ACB">
            <w:pPr>
              <w:jc w:val="both"/>
              <w:rPr>
                <w:rFonts w:ascii="Times New Roman" w:hAnsi="Times New Roman" w:cs="Times New Roman"/>
                <w:sz w:val="26"/>
                <w:szCs w:val="26"/>
                <w:lang w:val="en-US"/>
              </w:rPr>
            </w:pPr>
            <w:r w:rsidRPr="00743F10">
              <w:rPr>
                <w:rFonts w:ascii="Times New Roman" w:hAnsi="Times New Roman" w:cs="Times New Roman"/>
                <w:sz w:val="26"/>
                <w:szCs w:val="26"/>
                <w:lang w:val="en-US"/>
              </w:rPr>
              <w:t>Sắp xếp, kiện toàn các phòng chuyên môn, đơn vị thuộc Sở</w:t>
            </w:r>
          </w:p>
        </w:tc>
        <w:tc>
          <w:tcPr>
            <w:tcW w:w="1701" w:type="dxa"/>
            <w:vAlign w:val="center"/>
          </w:tcPr>
          <w:p w14:paraId="34DE9F4A" w14:textId="567D5A57"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Quý I</w:t>
            </w:r>
          </w:p>
        </w:tc>
        <w:tc>
          <w:tcPr>
            <w:tcW w:w="2555" w:type="dxa"/>
            <w:vAlign w:val="center"/>
          </w:tcPr>
          <w:p w14:paraId="5B91AF3A" w14:textId="1704F0BA"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Văn phòng Sở</w:t>
            </w:r>
          </w:p>
        </w:tc>
        <w:tc>
          <w:tcPr>
            <w:tcW w:w="2552" w:type="dxa"/>
            <w:vAlign w:val="center"/>
          </w:tcPr>
          <w:p w14:paraId="7EFC19A3" w14:textId="1368AA22"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Sở Nội vụ, VPUBND Tỉnh</w:t>
            </w:r>
          </w:p>
        </w:tc>
        <w:tc>
          <w:tcPr>
            <w:tcW w:w="1701" w:type="dxa"/>
            <w:vAlign w:val="center"/>
          </w:tcPr>
          <w:p w14:paraId="28706CB1" w14:textId="560249F1"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Đề án, Tờ trình, Quyết định</w:t>
            </w:r>
          </w:p>
        </w:tc>
      </w:tr>
      <w:tr w:rsidR="00282ACB" w:rsidRPr="00C10107" w14:paraId="7D2D6265" w14:textId="5E545A0E" w:rsidTr="002650F8">
        <w:tblPrEx>
          <w:jc w:val="center"/>
        </w:tblPrEx>
        <w:trPr>
          <w:trHeight w:val="965"/>
          <w:jc w:val="center"/>
        </w:trPr>
        <w:tc>
          <w:tcPr>
            <w:tcW w:w="845" w:type="dxa"/>
            <w:vAlign w:val="center"/>
          </w:tcPr>
          <w:p w14:paraId="3645EBCC" w14:textId="3238DEC7" w:rsidR="00282ACB" w:rsidRPr="00743F10" w:rsidRDefault="00282ACB" w:rsidP="00282ACB">
            <w:pPr>
              <w:pStyle w:val="ListParagraph"/>
              <w:numPr>
                <w:ilvl w:val="0"/>
                <w:numId w:val="1"/>
              </w:numPr>
              <w:jc w:val="center"/>
              <w:rPr>
                <w:rFonts w:ascii="Times New Roman" w:hAnsi="Times New Roman" w:cs="Times New Roman"/>
                <w:sz w:val="26"/>
                <w:szCs w:val="26"/>
                <w:lang w:val="en-US"/>
              </w:rPr>
            </w:pPr>
          </w:p>
        </w:tc>
        <w:tc>
          <w:tcPr>
            <w:tcW w:w="5242" w:type="dxa"/>
            <w:vAlign w:val="center"/>
          </w:tcPr>
          <w:p w14:paraId="3373BA9D" w14:textId="110E9A2F" w:rsidR="00282ACB" w:rsidRPr="00743F10" w:rsidRDefault="00282ACB" w:rsidP="00282ACB">
            <w:pPr>
              <w:jc w:val="both"/>
              <w:rPr>
                <w:rFonts w:ascii="Times New Roman" w:hAnsi="Times New Roman" w:cs="Times New Roman"/>
                <w:sz w:val="26"/>
                <w:szCs w:val="26"/>
                <w:lang w:val="en-US"/>
              </w:rPr>
            </w:pPr>
            <w:r w:rsidRPr="00743F10">
              <w:rPr>
                <w:rFonts w:ascii="Times New Roman" w:hAnsi="Times New Roman" w:cs="Times New Roman"/>
                <w:sz w:val="26"/>
                <w:szCs w:val="26"/>
                <w:lang w:val="en-US"/>
              </w:rPr>
              <w:t>Sửa đổi Quyết định phân công Giám đốc, các Phó Giám đốc</w:t>
            </w:r>
          </w:p>
        </w:tc>
        <w:tc>
          <w:tcPr>
            <w:tcW w:w="1701" w:type="dxa"/>
            <w:vAlign w:val="center"/>
          </w:tcPr>
          <w:p w14:paraId="79CAFA24" w14:textId="7DE0DBBC"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Quý I</w:t>
            </w:r>
          </w:p>
        </w:tc>
        <w:tc>
          <w:tcPr>
            <w:tcW w:w="2555" w:type="dxa"/>
            <w:vAlign w:val="center"/>
          </w:tcPr>
          <w:p w14:paraId="7AEB2080" w14:textId="242CEB69"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Văn phòng Sở</w:t>
            </w:r>
          </w:p>
        </w:tc>
        <w:tc>
          <w:tcPr>
            <w:tcW w:w="2552" w:type="dxa"/>
            <w:vAlign w:val="center"/>
          </w:tcPr>
          <w:p w14:paraId="294ABE38" w14:textId="77777777" w:rsidR="00282ACB" w:rsidRPr="00743F10" w:rsidRDefault="00282ACB" w:rsidP="00282ACB">
            <w:pPr>
              <w:jc w:val="center"/>
              <w:rPr>
                <w:rFonts w:ascii="Times New Roman" w:hAnsi="Times New Roman" w:cs="Times New Roman"/>
                <w:sz w:val="26"/>
                <w:szCs w:val="26"/>
                <w:lang w:val="en-US"/>
              </w:rPr>
            </w:pPr>
          </w:p>
        </w:tc>
        <w:tc>
          <w:tcPr>
            <w:tcW w:w="1701" w:type="dxa"/>
            <w:vAlign w:val="center"/>
          </w:tcPr>
          <w:p w14:paraId="33703D97" w14:textId="77777777"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Quyết định</w:t>
            </w:r>
          </w:p>
        </w:tc>
      </w:tr>
      <w:tr w:rsidR="00282ACB" w:rsidRPr="00C10107" w14:paraId="3CC8191F" w14:textId="77777777" w:rsidTr="002650F8">
        <w:tblPrEx>
          <w:jc w:val="center"/>
        </w:tblPrEx>
        <w:trPr>
          <w:trHeight w:val="965"/>
          <w:jc w:val="center"/>
        </w:trPr>
        <w:tc>
          <w:tcPr>
            <w:tcW w:w="845" w:type="dxa"/>
            <w:vAlign w:val="center"/>
          </w:tcPr>
          <w:p w14:paraId="410D78E1"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3CE31965" w14:textId="1C18D3E5" w:rsidR="00282ACB" w:rsidRPr="00743F10" w:rsidRDefault="00282ACB" w:rsidP="00282ACB">
            <w:pPr>
              <w:jc w:val="both"/>
              <w:rPr>
                <w:rFonts w:ascii="Times New Roman" w:hAnsi="Times New Roman" w:cs="Times New Roman"/>
                <w:sz w:val="26"/>
                <w:szCs w:val="26"/>
              </w:rPr>
            </w:pPr>
            <w:r w:rsidRPr="00743F10">
              <w:rPr>
                <w:rFonts w:ascii="Times New Roman" w:hAnsi="Times New Roman" w:cs="Times New Roman"/>
                <w:sz w:val="26"/>
                <w:szCs w:val="26"/>
                <w:lang w:val="en-US"/>
              </w:rPr>
              <w:t>Kế hoạch đào tạo, bồi dưỡng công chức, viên chức năm 2024</w:t>
            </w:r>
          </w:p>
        </w:tc>
        <w:tc>
          <w:tcPr>
            <w:tcW w:w="1701" w:type="dxa"/>
            <w:vAlign w:val="center"/>
          </w:tcPr>
          <w:p w14:paraId="6F52005F" w14:textId="7DF91D0D"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Tháng 01</w:t>
            </w:r>
          </w:p>
        </w:tc>
        <w:tc>
          <w:tcPr>
            <w:tcW w:w="2555" w:type="dxa"/>
            <w:vAlign w:val="center"/>
          </w:tcPr>
          <w:p w14:paraId="37E51DB2" w14:textId="376EA45F"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lang w:val="en-US"/>
              </w:rPr>
              <w:t>Văn phòng Sở</w:t>
            </w:r>
          </w:p>
        </w:tc>
        <w:tc>
          <w:tcPr>
            <w:tcW w:w="2552" w:type="dxa"/>
            <w:vAlign w:val="center"/>
          </w:tcPr>
          <w:p w14:paraId="6BB0FFC4" w14:textId="0D63AF25"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lang w:val="en-US"/>
              </w:rPr>
              <w:t>Các phòng, đơn vị thuộc Sở</w:t>
            </w:r>
          </w:p>
        </w:tc>
        <w:tc>
          <w:tcPr>
            <w:tcW w:w="1701" w:type="dxa"/>
            <w:vAlign w:val="center"/>
          </w:tcPr>
          <w:p w14:paraId="0050F4B3" w14:textId="023ACA8C"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Kế hoạch</w:t>
            </w:r>
          </w:p>
        </w:tc>
      </w:tr>
      <w:tr w:rsidR="00282ACB" w:rsidRPr="00C10107" w14:paraId="245867E8" w14:textId="759DCD5C" w:rsidTr="002650F8">
        <w:tblPrEx>
          <w:jc w:val="center"/>
        </w:tblPrEx>
        <w:trPr>
          <w:trHeight w:val="702"/>
          <w:jc w:val="center"/>
        </w:trPr>
        <w:tc>
          <w:tcPr>
            <w:tcW w:w="845" w:type="dxa"/>
            <w:vAlign w:val="center"/>
          </w:tcPr>
          <w:p w14:paraId="29E32AE5" w14:textId="5288FE52" w:rsidR="00282ACB" w:rsidRPr="00743F10" w:rsidRDefault="00282ACB" w:rsidP="00282ACB">
            <w:pPr>
              <w:pStyle w:val="ListParagraph"/>
              <w:numPr>
                <w:ilvl w:val="0"/>
                <w:numId w:val="1"/>
              </w:numPr>
              <w:jc w:val="center"/>
              <w:rPr>
                <w:rFonts w:ascii="Times New Roman" w:hAnsi="Times New Roman" w:cs="Times New Roman"/>
                <w:sz w:val="26"/>
                <w:szCs w:val="26"/>
                <w:lang w:val="en-US"/>
              </w:rPr>
            </w:pPr>
          </w:p>
        </w:tc>
        <w:tc>
          <w:tcPr>
            <w:tcW w:w="5242" w:type="dxa"/>
            <w:vAlign w:val="center"/>
          </w:tcPr>
          <w:p w14:paraId="0AF14B04" w14:textId="25CD54BC" w:rsidR="00282ACB" w:rsidRPr="00743F10" w:rsidRDefault="00282ACB" w:rsidP="00282ACB">
            <w:pPr>
              <w:jc w:val="both"/>
              <w:rPr>
                <w:rFonts w:ascii="Times New Roman" w:hAnsi="Times New Roman" w:cs="Times New Roman"/>
                <w:sz w:val="26"/>
                <w:szCs w:val="26"/>
                <w:lang w:val="en-US"/>
              </w:rPr>
            </w:pPr>
            <w:r w:rsidRPr="00743F10">
              <w:rPr>
                <w:rFonts w:ascii="Times New Roman" w:hAnsi="Times New Roman" w:cs="Times New Roman"/>
                <w:sz w:val="26"/>
                <w:szCs w:val="26"/>
                <w:lang w:val="en-US"/>
              </w:rPr>
              <w:t>Tổ chức đánh giá CCVC năm 2025</w:t>
            </w:r>
          </w:p>
        </w:tc>
        <w:tc>
          <w:tcPr>
            <w:tcW w:w="1701" w:type="dxa"/>
            <w:vAlign w:val="center"/>
          </w:tcPr>
          <w:p w14:paraId="65D7984A" w14:textId="26DBDEFB"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Tháng 10</w:t>
            </w:r>
          </w:p>
        </w:tc>
        <w:tc>
          <w:tcPr>
            <w:tcW w:w="2555" w:type="dxa"/>
            <w:vAlign w:val="center"/>
          </w:tcPr>
          <w:p w14:paraId="1AFA45CC" w14:textId="77790A17"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Văn phòng Sở</w:t>
            </w:r>
          </w:p>
        </w:tc>
        <w:tc>
          <w:tcPr>
            <w:tcW w:w="2552" w:type="dxa"/>
            <w:vAlign w:val="center"/>
          </w:tcPr>
          <w:p w14:paraId="0E5460B4" w14:textId="77777777"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Sở Nội vụ</w:t>
            </w:r>
          </w:p>
        </w:tc>
        <w:tc>
          <w:tcPr>
            <w:tcW w:w="1701" w:type="dxa"/>
            <w:vAlign w:val="center"/>
          </w:tcPr>
          <w:p w14:paraId="560E98B4" w14:textId="77777777"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Hồ sơ đánh giá Giám đốc, các Phó Giám đốc; Thông báo đánh giá CCVC</w:t>
            </w:r>
          </w:p>
        </w:tc>
      </w:tr>
      <w:tr w:rsidR="00282ACB" w:rsidRPr="00C10107" w14:paraId="5588C4EE" w14:textId="38EC51C5" w:rsidTr="002650F8">
        <w:tblPrEx>
          <w:jc w:val="center"/>
        </w:tblPrEx>
        <w:trPr>
          <w:trHeight w:val="702"/>
          <w:jc w:val="center"/>
        </w:trPr>
        <w:tc>
          <w:tcPr>
            <w:tcW w:w="845" w:type="dxa"/>
            <w:vAlign w:val="center"/>
          </w:tcPr>
          <w:p w14:paraId="000ED659" w14:textId="77777777" w:rsidR="00282ACB" w:rsidRPr="00743F10" w:rsidRDefault="00282ACB" w:rsidP="00282ACB">
            <w:pPr>
              <w:ind w:left="360"/>
              <w:jc w:val="center"/>
              <w:rPr>
                <w:rFonts w:ascii="Times New Roman" w:hAnsi="Times New Roman" w:cs="Times New Roman"/>
                <w:sz w:val="26"/>
                <w:szCs w:val="26"/>
              </w:rPr>
            </w:pPr>
          </w:p>
        </w:tc>
        <w:tc>
          <w:tcPr>
            <w:tcW w:w="5242" w:type="dxa"/>
            <w:vAlign w:val="center"/>
          </w:tcPr>
          <w:p w14:paraId="10A46B07" w14:textId="2EB8914A" w:rsidR="00282ACB" w:rsidRPr="00743F10" w:rsidRDefault="00282ACB" w:rsidP="00282ACB">
            <w:pPr>
              <w:jc w:val="both"/>
              <w:rPr>
                <w:rFonts w:ascii="Times New Roman" w:hAnsi="Times New Roman" w:cs="Times New Roman"/>
                <w:b/>
                <w:sz w:val="26"/>
                <w:szCs w:val="26"/>
                <w:lang w:val="nl-NL"/>
              </w:rPr>
            </w:pPr>
            <w:r w:rsidRPr="00743F10">
              <w:rPr>
                <w:rFonts w:ascii="Times New Roman" w:hAnsi="Times New Roman" w:cs="Times New Roman"/>
                <w:b/>
                <w:sz w:val="26"/>
                <w:szCs w:val="26"/>
                <w:lang w:val="nl-NL"/>
              </w:rPr>
              <w:t>XIX. CÔNG TÁC CẢI CÁCH HÀNH CHÍNH; ỨNG DỤNG CÔNG NGHỆ THÔNG TIN; THI ĐUA KHEN THƯỞNG</w:t>
            </w:r>
          </w:p>
          <w:p w14:paraId="5441D572" w14:textId="693E287E" w:rsidR="00282ACB" w:rsidRPr="00743F10" w:rsidRDefault="00282ACB" w:rsidP="00282ACB">
            <w:pPr>
              <w:jc w:val="both"/>
              <w:rPr>
                <w:rFonts w:ascii="Times New Roman" w:hAnsi="Times New Roman" w:cs="Times New Roman"/>
                <w:sz w:val="26"/>
                <w:szCs w:val="26"/>
              </w:rPr>
            </w:pPr>
          </w:p>
        </w:tc>
        <w:tc>
          <w:tcPr>
            <w:tcW w:w="1701" w:type="dxa"/>
            <w:vAlign w:val="center"/>
          </w:tcPr>
          <w:p w14:paraId="7CA64A55" w14:textId="77777777" w:rsidR="00282ACB" w:rsidRPr="00743F10" w:rsidRDefault="00282ACB" w:rsidP="00282ACB">
            <w:pPr>
              <w:jc w:val="center"/>
              <w:rPr>
                <w:rFonts w:ascii="Times New Roman" w:hAnsi="Times New Roman" w:cs="Times New Roman"/>
                <w:sz w:val="26"/>
                <w:szCs w:val="26"/>
              </w:rPr>
            </w:pPr>
          </w:p>
        </w:tc>
        <w:tc>
          <w:tcPr>
            <w:tcW w:w="2555" w:type="dxa"/>
            <w:vAlign w:val="center"/>
          </w:tcPr>
          <w:p w14:paraId="127E9724" w14:textId="36D9FDAB" w:rsidR="00282ACB" w:rsidRPr="00743F10" w:rsidRDefault="00282ACB" w:rsidP="00282ACB">
            <w:pPr>
              <w:jc w:val="center"/>
              <w:rPr>
                <w:rFonts w:ascii="Times New Roman" w:hAnsi="Times New Roman" w:cs="Times New Roman"/>
                <w:sz w:val="26"/>
                <w:szCs w:val="26"/>
              </w:rPr>
            </w:pPr>
          </w:p>
        </w:tc>
        <w:tc>
          <w:tcPr>
            <w:tcW w:w="2552" w:type="dxa"/>
            <w:vAlign w:val="center"/>
          </w:tcPr>
          <w:p w14:paraId="1D790816" w14:textId="77777777" w:rsidR="00282ACB" w:rsidRPr="00743F10" w:rsidRDefault="00282ACB" w:rsidP="00282ACB">
            <w:pPr>
              <w:jc w:val="center"/>
              <w:rPr>
                <w:rFonts w:ascii="Times New Roman" w:hAnsi="Times New Roman" w:cs="Times New Roman"/>
                <w:sz w:val="26"/>
                <w:szCs w:val="26"/>
              </w:rPr>
            </w:pPr>
          </w:p>
        </w:tc>
        <w:tc>
          <w:tcPr>
            <w:tcW w:w="1701" w:type="dxa"/>
            <w:vAlign w:val="center"/>
          </w:tcPr>
          <w:p w14:paraId="4737FCD3" w14:textId="77777777" w:rsidR="00282ACB" w:rsidRPr="00743F10" w:rsidRDefault="00282ACB" w:rsidP="00282ACB">
            <w:pPr>
              <w:jc w:val="center"/>
              <w:rPr>
                <w:rFonts w:ascii="Times New Roman" w:hAnsi="Times New Roman" w:cs="Times New Roman"/>
                <w:sz w:val="26"/>
                <w:szCs w:val="26"/>
              </w:rPr>
            </w:pPr>
          </w:p>
        </w:tc>
      </w:tr>
      <w:tr w:rsidR="00282ACB" w:rsidRPr="00C10107" w14:paraId="30FB8A12" w14:textId="5C411FF6" w:rsidTr="002650F8">
        <w:tblPrEx>
          <w:jc w:val="center"/>
        </w:tblPrEx>
        <w:trPr>
          <w:trHeight w:val="1583"/>
          <w:jc w:val="center"/>
        </w:trPr>
        <w:tc>
          <w:tcPr>
            <w:tcW w:w="845" w:type="dxa"/>
            <w:vAlign w:val="center"/>
          </w:tcPr>
          <w:p w14:paraId="1FE858CB" w14:textId="6C916FFF" w:rsidR="00282ACB" w:rsidRPr="00743F10" w:rsidRDefault="00282ACB" w:rsidP="00282ACB">
            <w:pPr>
              <w:pStyle w:val="ListParagraph"/>
              <w:numPr>
                <w:ilvl w:val="0"/>
                <w:numId w:val="1"/>
              </w:numPr>
              <w:jc w:val="center"/>
              <w:rPr>
                <w:rFonts w:ascii="Times New Roman" w:hAnsi="Times New Roman" w:cs="Times New Roman"/>
                <w:sz w:val="26"/>
                <w:szCs w:val="26"/>
                <w:lang w:val="en-US"/>
              </w:rPr>
            </w:pPr>
          </w:p>
        </w:tc>
        <w:tc>
          <w:tcPr>
            <w:tcW w:w="5242" w:type="dxa"/>
            <w:vAlign w:val="center"/>
          </w:tcPr>
          <w:p w14:paraId="2FA32D2D" w14:textId="21CF73D3" w:rsidR="00282ACB" w:rsidRPr="00743F10" w:rsidRDefault="00282ACB" w:rsidP="00282ACB">
            <w:pPr>
              <w:jc w:val="both"/>
              <w:rPr>
                <w:rFonts w:ascii="Times New Roman" w:hAnsi="Times New Roman" w:cs="Times New Roman"/>
                <w:sz w:val="26"/>
                <w:szCs w:val="26"/>
                <w:lang w:val="en-US"/>
              </w:rPr>
            </w:pPr>
            <w:r w:rsidRPr="00743F10">
              <w:rPr>
                <w:rFonts w:ascii="Times New Roman" w:hAnsi="Times New Roman" w:cs="Times New Roman"/>
                <w:sz w:val="26"/>
                <w:szCs w:val="26"/>
                <w:lang w:val="en-US"/>
              </w:rPr>
              <w:t xml:space="preserve">Ban hành </w:t>
            </w:r>
            <w:r w:rsidR="0033202B">
              <w:rPr>
                <w:rFonts w:ascii="Times New Roman" w:hAnsi="Times New Roman" w:cs="Times New Roman"/>
                <w:sz w:val="26"/>
                <w:szCs w:val="26"/>
                <w:lang w:val="en-US"/>
              </w:rPr>
              <w:t>K</w:t>
            </w:r>
            <w:r w:rsidRPr="00743F10">
              <w:rPr>
                <w:rFonts w:ascii="Times New Roman" w:hAnsi="Times New Roman" w:cs="Times New Roman"/>
                <w:sz w:val="26"/>
                <w:szCs w:val="26"/>
                <w:lang w:val="en-US"/>
              </w:rPr>
              <w:t>ế hoạch: Cải cách hành chính; Kiểm soát TTHC; Rà soát đơn giản hóa TTHC; Chuyển đổi số; UDCNTT; ISO</w:t>
            </w:r>
          </w:p>
        </w:tc>
        <w:tc>
          <w:tcPr>
            <w:tcW w:w="1701" w:type="dxa"/>
            <w:vAlign w:val="center"/>
          </w:tcPr>
          <w:p w14:paraId="2208F17D" w14:textId="6A3A95EF"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Quý I</w:t>
            </w:r>
          </w:p>
        </w:tc>
        <w:tc>
          <w:tcPr>
            <w:tcW w:w="2555" w:type="dxa"/>
            <w:vAlign w:val="center"/>
          </w:tcPr>
          <w:p w14:paraId="4C250F97" w14:textId="30C4BC0F"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Văn phòng Sở</w:t>
            </w:r>
          </w:p>
        </w:tc>
        <w:tc>
          <w:tcPr>
            <w:tcW w:w="2552" w:type="dxa"/>
            <w:vAlign w:val="center"/>
          </w:tcPr>
          <w:p w14:paraId="44D40320" w14:textId="77777777"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Các phòng, đơn vị thuộc Sở</w:t>
            </w:r>
          </w:p>
        </w:tc>
        <w:tc>
          <w:tcPr>
            <w:tcW w:w="1701" w:type="dxa"/>
            <w:vAlign w:val="center"/>
          </w:tcPr>
          <w:p w14:paraId="1488B25A" w14:textId="77777777"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Kế hoạch</w:t>
            </w:r>
          </w:p>
        </w:tc>
      </w:tr>
      <w:tr w:rsidR="00282ACB" w:rsidRPr="00C10107" w14:paraId="1E089E39" w14:textId="2B039FC4" w:rsidTr="002650F8">
        <w:tblPrEx>
          <w:jc w:val="center"/>
        </w:tblPrEx>
        <w:trPr>
          <w:trHeight w:val="702"/>
          <w:jc w:val="center"/>
        </w:trPr>
        <w:tc>
          <w:tcPr>
            <w:tcW w:w="845" w:type="dxa"/>
            <w:vAlign w:val="center"/>
          </w:tcPr>
          <w:p w14:paraId="7728563C" w14:textId="007C8212" w:rsidR="00282ACB" w:rsidRPr="00743F10" w:rsidRDefault="00282ACB" w:rsidP="00282ACB">
            <w:pPr>
              <w:pStyle w:val="ListParagraph"/>
              <w:numPr>
                <w:ilvl w:val="0"/>
                <w:numId w:val="1"/>
              </w:numPr>
              <w:jc w:val="center"/>
              <w:rPr>
                <w:rFonts w:ascii="Times New Roman" w:hAnsi="Times New Roman" w:cs="Times New Roman"/>
                <w:sz w:val="26"/>
                <w:szCs w:val="26"/>
                <w:lang w:val="en-US"/>
              </w:rPr>
            </w:pPr>
          </w:p>
        </w:tc>
        <w:tc>
          <w:tcPr>
            <w:tcW w:w="5242" w:type="dxa"/>
            <w:vAlign w:val="center"/>
          </w:tcPr>
          <w:p w14:paraId="61813913" w14:textId="1CF3DB8F" w:rsidR="00282ACB" w:rsidRPr="00743F10" w:rsidRDefault="00282ACB" w:rsidP="00282ACB">
            <w:pPr>
              <w:jc w:val="both"/>
              <w:rPr>
                <w:rFonts w:ascii="Times New Roman" w:hAnsi="Times New Roman" w:cs="Times New Roman"/>
                <w:sz w:val="26"/>
                <w:szCs w:val="26"/>
                <w:lang w:val="en-US"/>
              </w:rPr>
            </w:pPr>
            <w:r w:rsidRPr="00743F10">
              <w:rPr>
                <w:rFonts w:ascii="Times New Roman" w:hAnsi="Times New Roman" w:cs="Times New Roman"/>
                <w:sz w:val="26"/>
                <w:szCs w:val="26"/>
                <w:lang w:val="en-US"/>
              </w:rPr>
              <w:t>Công văn chỉ đạo thực hiện các tiêu chí CCHC, chuyển đổi số trong năm 2025, đảm bảo phải xếp hạng cao hơn năm 2024.</w:t>
            </w:r>
          </w:p>
        </w:tc>
        <w:tc>
          <w:tcPr>
            <w:tcW w:w="1701" w:type="dxa"/>
            <w:vAlign w:val="center"/>
          </w:tcPr>
          <w:p w14:paraId="357782B7" w14:textId="77777777"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Thường xuyên</w:t>
            </w:r>
          </w:p>
        </w:tc>
        <w:tc>
          <w:tcPr>
            <w:tcW w:w="2555" w:type="dxa"/>
            <w:vAlign w:val="center"/>
          </w:tcPr>
          <w:p w14:paraId="44DE8723" w14:textId="79545EA7"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Văn phòng Sở</w:t>
            </w:r>
          </w:p>
        </w:tc>
        <w:tc>
          <w:tcPr>
            <w:tcW w:w="2552" w:type="dxa"/>
            <w:vAlign w:val="center"/>
          </w:tcPr>
          <w:p w14:paraId="27F32FB2" w14:textId="08197FF2"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Các phòng, đơn vị thuộc Sở</w:t>
            </w:r>
          </w:p>
        </w:tc>
        <w:tc>
          <w:tcPr>
            <w:tcW w:w="1701" w:type="dxa"/>
            <w:vAlign w:val="center"/>
          </w:tcPr>
          <w:p w14:paraId="37797B4F" w14:textId="77777777"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Phấn đấu vào nhóm 05 xếp hạng sở, ngành</w:t>
            </w:r>
          </w:p>
        </w:tc>
      </w:tr>
      <w:tr w:rsidR="00282ACB" w:rsidRPr="00C10107" w14:paraId="72E331FC" w14:textId="686FA28A" w:rsidTr="002650F8">
        <w:tblPrEx>
          <w:jc w:val="center"/>
        </w:tblPrEx>
        <w:trPr>
          <w:trHeight w:val="835"/>
          <w:jc w:val="center"/>
        </w:trPr>
        <w:tc>
          <w:tcPr>
            <w:tcW w:w="845" w:type="dxa"/>
            <w:vAlign w:val="center"/>
          </w:tcPr>
          <w:p w14:paraId="6F017AB0" w14:textId="02D93E66" w:rsidR="00282ACB" w:rsidRPr="00743F10" w:rsidRDefault="00282ACB" w:rsidP="00282ACB">
            <w:pPr>
              <w:pStyle w:val="ListParagraph"/>
              <w:numPr>
                <w:ilvl w:val="0"/>
                <w:numId w:val="1"/>
              </w:numPr>
              <w:jc w:val="center"/>
              <w:rPr>
                <w:rFonts w:ascii="Times New Roman" w:hAnsi="Times New Roman" w:cs="Times New Roman"/>
                <w:iCs/>
                <w:sz w:val="26"/>
                <w:szCs w:val="26"/>
                <w:lang w:val="en-US"/>
              </w:rPr>
            </w:pPr>
          </w:p>
        </w:tc>
        <w:tc>
          <w:tcPr>
            <w:tcW w:w="5242" w:type="dxa"/>
            <w:vAlign w:val="center"/>
          </w:tcPr>
          <w:p w14:paraId="26CC9525" w14:textId="4C269199" w:rsidR="00282ACB" w:rsidRPr="00743F10" w:rsidRDefault="00282ACB" w:rsidP="00282ACB">
            <w:pPr>
              <w:jc w:val="both"/>
              <w:rPr>
                <w:rFonts w:ascii="Times New Roman" w:hAnsi="Times New Roman" w:cs="Times New Roman"/>
                <w:iCs/>
                <w:sz w:val="26"/>
                <w:szCs w:val="26"/>
                <w:lang w:val="en-US"/>
              </w:rPr>
            </w:pPr>
            <w:r w:rsidRPr="00743F10">
              <w:rPr>
                <w:rFonts w:ascii="Times New Roman" w:hAnsi="Times New Roman" w:cs="Times New Roman"/>
                <w:iCs/>
                <w:sz w:val="26"/>
                <w:szCs w:val="26"/>
                <w:lang w:val="en-US"/>
              </w:rPr>
              <w:t>Ban hành Kế hoạch phát động phong trào thi đua năm 2025</w:t>
            </w:r>
          </w:p>
        </w:tc>
        <w:tc>
          <w:tcPr>
            <w:tcW w:w="1701" w:type="dxa"/>
            <w:vAlign w:val="center"/>
          </w:tcPr>
          <w:p w14:paraId="118272CD" w14:textId="7D54D08D" w:rsidR="00282ACB" w:rsidRPr="00743F10" w:rsidRDefault="00282ACB" w:rsidP="00282ACB">
            <w:pPr>
              <w:jc w:val="center"/>
              <w:rPr>
                <w:rFonts w:ascii="Times New Roman" w:hAnsi="Times New Roman" w:cs="Times New Roman"/>
                <w:iCs/>
                <w:sz w:val="26"/>
                <w:szCs w:val="26"/>
                <w:lang w:val="en-US"/>
              </w:rPr>
            </w:pPr>
            <w:r w:rsidRPr="00743F10">
              <w:rPr>
                <w:rFonts w:ascii="Times New Roman" w:hAnsi="Times New Roman" w:cs="Times New Roman"/>
                <w:iCs/>
                <w:sz w:val="26"/>
                <w:szCs w:val="26"/>
                <w:lang w:val="en-US"/>
              </w:rPr>
              <w:t>Tháng 02</w:t>
            </w:r>
          </w:p>
        </w:tc>
        <w:tc>
          <w:tcPr>
            <w:tcW w:w="2555" w:type="dxa"/>
            <w:vAlign w:val="center"/>
          </w:tcPr>
          <w:p w14:paraId="547AEB74" w14:textId="13522104" w:rsidR="00282ACB" w:rsidRPr="00743F10" w:rsidRDefault="00282ACB" w:rsidP="00282ACB">
            <w:pPr>
              <w:jc w:val="center"/>
              <w:rPr>
                <w:rFonts w:ascii="Times New Roman" w:hAnsi="Times New Roman" w:cs="Times New Roman"/>
                <w:iCs/>
                <w:sz w:val="26"/>
                <w:szCs w:val="26"/>
                <w:lang w:val="en-US"/>
              </w:rPr>
            </w:pPr>
            <w:r w:rsidRPr="00743F10">
              <w:rPr>
                <w:rFonts w:ascii="Times New Roman" w:hAnsi="Times New Roman" w:cs="Times New Roman"/>
                <w:sz w:val="26"/>
                <w:szCs w:val="26"/>
                <w:lang w:val="en-US"/>
              </w:rPr>
              <w:t>Văn phòng Sở</w:t>
            </w:r>
          </w:p>
        </w:tc>
        <w:tc>
          <w:tcPr>
            <w:tcW w:w="2552" w:type="dxa"/>
            <w:vAlign w:val="center"/>
          </w:tcPr>
          <w:p w14:paraId="0AA797D6" w14:textId="504D6F45" w:rsidR="00282ACB" w:rsidRPr="00743F10" w:rsidRDefault="00282ACB" w:rsidP="00282ACB">
            <w:pPr>
              <w:jc w:val="center"/>
              <w:rPr>
                <w:rFonts w:ascii="Times New Roman" w:hAnsi="Times New Roman" w:cs="Times New Roman"/>
                <w:bCs/>
                <w:sz w:val="26"/>
                <w:szCs w:val="26"/>
                <w:lang w:val="en-US"/>
              </w:rPr>
            </w:pPr>
            <w:r w:rsidRPr="00743F10">
              <w:rPr>
                <w:rFonts w:ascii="Times New Roman" w:hAnsi="Times New Roman" w:cs="Times New Roman"/>
                <w:bCs/>
                <w:sz w:val="26"/>
                <w:szCs w:val="26"/>
                <w:lang w:val="en-US"/>
              </w:rPr>
              <w:t>Các phòng, đơn vị thuộc Sở</w:t>
            </w:r>
          </w:p>
        </w:tc>
        <w:tc>
          <w:tcPr>
            <w:tcW w:w="1701" w:type="dxa"/>
            <w:vAlign w:val="center"/>
          </w:tcPr>
          <w:p w14:paraId="5A78A649" w14:textId="77777777" w:rsidR="00282ACB" w:rsidRPr="00743F10" w:rsidRDefault="00282ACB" w:rsidP="00282ACB">
            <w:pPr>
              <w:jc w:val="center"/>
              <w:rPr>
                <w:rFonts w:ascii="Times New Roman" w:hAnsi="Times New Roman" w:cs="Times New Roman"/>
                <w:bCs/>
                <w:sz w:val="26"/>
                <w:szCs w:val="26"/>
                <w:lang w:val="en-US"/>
              </w:rPr>
            </w:pPr>
            <w:r w:rsidRPr="00743F10">
              <w:rPr>
                <w:rFonts w:ascii="Times New Roman" w:hAnsi="Times New Roman" w:cs="Times New Roman"/>
                <w:bCs/>
                <w:sz w:val="26"/>
                <w:szCs w:val="26"/>
                <w:lang w:val="en-US"/>
              </w:rPr>
              <w:t>Kế hoạch</w:t>
            </w:r>
          </w:p>
        </w:tc>
      </w:tr>
      <w:tr w:rsidR="00282ACB" w:rsidRPr="00C10107" w14:paraId="5D8CF068" w14:textId="3FC9835C" w:rsidTr="002650F8">
        <w:tblPrEx>
          <w:jc w:val="center"/>
        </w:tblPrEx>
        <w:trPr>
          <w:trHeight w:val="702"/>
          <w:jc w:val="center"/>
        </w:trPr>
        <w:tc>
          <w:tcPr>
            <w:tcW w:w="845" w:type="dxa"/>
            <w:vAlign w:val="center"/>
          </w:tcPr>
          <w:p w14:paraId="209917B3" w14:textId="57A69442" w:rsidR="00282ACB" w:rsidRPr="00743F10" w:rsidRDefault="00282ACB" w:rsidP="00282ACB">
            <w:pPr>
              <w:pStyle w:val="ListParagraph"/>
              <w:numPr>
                <w:ilvl w:val="0"/>
                <w:numId w:val="1"/>
              </w:numPr>
              <w:jc w:val="center"/>
              <w:rPr>
                <w:rFonts w:ascii="Times New Roman" w:hAnsi="Times New Roman" w:cs="Times New Roman"/>
                <w:sz w:val="26"/>
                <w:szCs w:val="26"/>
                <w:lang w:val="en-US"/>
              </w:rPr>
            </w:pPr>
          </w:p>
        </w:tc>
        <w:tc>
          <w:tcPr>
            <w:tcW w:w="5242" w:type="dxa"/>
            <w:vAlign w:val="center"/>
          </w:tcPr>
          <w:p w14:paraId="2C2EE5C7" w14:textId="77777777" w:rsidR="00282ACB" w:rsidRPr="00743F10" w:rsidRDefault="00282ACB" w:rsidP="00282ACB">
            <w:pPr>
              <w:jc w:val="both"/>
              <w:rPr>
                <w:rFonts w:ascii="Times New Roman" w:hAnsi="Times New Roman" w:cs="Times New Roman"/>
                <w:sz w:val="26"/>
                <w:szCs w:val="26"/>
                <w:lang w:val="en-US"/>
              </w:rPr>
            </w:pPr>
            <w:r w:rsidRPr="00743F10">
              <w:rPr>
                <w:rFonts w:ascii="Times New Roman" w:hAnsi="Times New Roman" w:cs="Times New Roman"/>
                <w:sz w:val="26"/>
                <w:szCs w:val="26"/>
                <w:lang w:val="en-US"/>
              </w:rPr>
              <w:t>Ban hành Tiêu chí thi đua phòng Tư pháp cấp huyện</w:t>
            </w:r>
          </w:p>
        </w:tc>
        <w:tc>
          <w:tcPr>
            <w:tcW w:w="1701" w:type="dxa"/>
            <w:vAlign w:val="center"/>
          </w:tcPr>
          <w:p w14:paraId="1E31BC2A" w14:textId="2E9B20B2"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Tháng 3</w:t>
            </w:r>
          </w:p>
        </w:tc>
        <w:tc>
          <w:tcPr>
            <w:tcW w:w="2555" w:type="dxa"/>
            <w:vAlign w:val="center"/>
          </w:tcPr>
          <w:p w14:paraId="750C6BED" w14:textId="6B2BF8A5"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Văn phòng Sở</w:t>
            </w:r>
          </w:p>
        </w:tc>
        <w:tc>
          <w:tcPr>
            <w:tcW w:w="2552" w:type="dxa"/>
            <w:vAlign w:val="center"/>
          </w:tcPr>
          <w:p w14:paraId="789546AD" w14:textId="77777777"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Phòng Tư pháp các huyện, thành phố; Phòng chuyên môn, đơn vị thuộc Sở</w:t>
            </w:r>
          </w:p>
        </w:tc>
        <w:tc>
          <w:tcPr>
            <w:tcW w:w="1701" w:type="dxa"/>
            <w:vAlign w:val="center"/>
          </w:tcPr>
          <w:p w14:paraId="11C54420" w14:textId="77777777"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Quyết định ban hành Bảng tiêu chí</w:t>
            </w:r>
          </w:p>
        </w:tc>
      </w:tr>
      <w:tr w:rsidR="00282ACB" w:rsidRPr="00C10107" w14:paraId="076F853D" w14:textId="77777777" w:rsidTr="002650F8">
        <w:tblPrEx>
          <w:jc w:val="center"/>
        </w:tblPrEx>
        <w:trPr>
          <w:trHeight w:val="702"/>
          <w:jc w:val="center"/>
        </w:trPr>
        <w:tc>
          <w:tcPr>
            <w:tcW w:w="845" w:type="dxa"/>
            <w:vAlign w:val="center"/>
          </w:tcPr>
          <w:p w14:paraId="715A2059" w14:textId="77777777" w:rsidR="00282ACB" w:rsidRPr="00743F10" w:rsidRDefault="00282ACB" w:rsidP="00282ACB">
            <w:pPr>
              <w:pStyle w:val="ListParagraph"/>
              <w:numPr>
                <w:ilvl w:val="0"/>
                <w:numId w:val="1"/>
              </w:numPr>
              <w:jc w:val="center"/>
              <w:rPr>
                <w:rFonts w:ascii="Times New Roman" w:hAnsi="Times New Roman" w:cs="Times New Roman"/>
                <w:sz w:val="26"/>
                <w:szCs w:val="26"/>
              </w:rPr>
            </w:pPr>
          </w:p>
        </w:tc>
        <w:tc>
          <w:tcPr>
            <w:tcW w:w="5242" w:type="dxa"/>
            <w:vAlign w:val="center"/>
          </w:tcPr>
          <w:p w14:paraId="2997F304" w14:textId="6109D2C3" w:rsidR="00282ACB" w:rsidRPr="00743F10" w:rsidRDefault="00282ACB" w:rsidP="00282ACB">
            <w:pPr>
              <w:jc w:val="both"/>
              <w:rPr>
                <w:rFonts w:ascii="Times New Roman" w:hAnsi="Times New Roman" w:cs="Times New Roman"/>
                <w:sz w:val="26"/>
                <w:szCs w:val="26"/>
              </w:rPr>
            </w:pPr>
            <w:r w:rsidRPr="00743F10">
              <w:rPr>
                <w:rFonts w:ascii="Times New Roman" w:hAnsi="Times New Roman" w:cs="Times New Roman"/>
                <w:sz w:val="26"/>
                <w:szCs w:val="26"/>
                <w:lang w:val="en-US"/>
              </w:rPr>
              <w:t>Tổ chức hoạt động hướng tới tổ chức kỷ niệm 80 năm ngày truyền thống ngành Tư pháp và Đại hội thi đua yêu nước ngành Tư pháp lần thứ VI của Sở Tư pháp</w:t>
            </w:r>
          </w:p>
        </w:tc>
        <w:tc>
          <w:tcPr>
            <w:tcW w:w="1701" w:type="dxa"/>
            <w:vAlign w:val="center"/>
          </w:tcPr>
          <w:p w14:paraId="45529D85" w14:textId="02403AD0"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Tháng 8</w:t>
            </w:r>
          </w:p>
        </w:tc>
        <w:tc>
          <w:tcPr>
            <w:tcW w:w="2555" w:type="dxa"/>
            <w:vAlign w:val="center"/>
          </w:tcPr>
          <w:p w14:paraId="0D71D295" w14:textId="08BC8C13"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lang w:val="en-US"/>
              </w:rPr>
              <w:t>Văn phòng Sở</w:t>
            </w:r>
          </w:p>
        </w:tc>
        <w:tc>
          <w:tcPr>
            <w:tcW w:w="2552" w:type="dxa"/>
            <w:vAlign w:val="center"/>
          </w:tcPr>
          <w:p w14:paraId="62A85ABE" w14:textId="44566ED2"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lang w:val="en-US"/>
              </w:rPr>
              <w:t>Phòng Tư pháp các huyện, thành phố; Phòng chuyên môn, đơn vị thuộc Sở</w:t>
            </w:r>
          </w:p>
        </w:tc>
        <w:tc>
          <w:tcPr>
            <w:tcW w:w="1701" w:type="dxa"/>
            <w:vAlign w:val="center"/>
          </w:tcPr>
          <w:p w14:paraId="6FAE2933" w14:textId="583DB870"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Công văn, Báo cáo</w:t>
            </w:r>
          </w:p>
        </w:tc>
      </w:tr>
      <w:tr w:rsidR="00282ACB" w:rsidRPr="00C10107" w14:paraId="1564F941" w14:textId="7DFC43FE" w:rsidTr="002650F8">
        <w:tblPrEx>
          <w:jc w:val="center"/>
        </w:tblPrEx>
        <w:trPr>
          <w:trHeight w:val="702"/>
          <w:jc w:val="center"/>
        </w:trPr>
        <w:tc>
          <w:tcPr>
            <w:tcW w:w="845" w:type="dxa"/>
            <w:vAlign w:val="center"/>
          </w:tcPr>
          <w:p w14:paraId="02EFB6B4" w14:textId="2C927F1F" w:rsidR="00282ACB" w:rsidRPr="00743F10" w:rsidRDefault="00282ACB" w:rsidP="00282ACB">
            <w:pPr>
              <w:pStyle w:val="ListParagraph"/>
              <w:numPr>
                <w:ilvl w:val="0"/>
                <w:numId w:val="1"/>
              </w:numPr>
              <w:jc w:val="center"/>
              <w:rPr>
                <w:rFonts w:ascii="Times New Roman" w:hAnsi="Times New Roman" w:cs="Times New Roman"/>
                <w:sz w:val="26"/>
                <w:szCs w:val="26"/>
                <w:lang w:val="en-US"/>
              </w:rPr>
            </w:pPr>
          </w:p>
        </w:tc>
        <w:tc>
          <w:tcPr>
            <w:tcW w:w="5242" w:type="dxa"/>
            <w:vAlign w:val="center"/>
          </w:tcPr>
          <w:p w14:paraId="4140C09A" w14:textId="3281D8E2" w:rsidR="00282ACB" w:rsidRPr="00743F10" w:rsidRDefault="00282ACB" w:rsidP="00282ACB">
            <w:pPr>
              <w:jc w:val="both"/>
              <w:rPr>
                <w:rFonts w:ascii="Times New Roman" w:hAnsi="Times New Roman" w:cs="Times New Roman"/>
                <w:sz w:val="26"/>
                <w:szCs w:val="26"/>
                <w:lang w:val="en-US"/>
              </w:rPr>
            </w:pPr>
            <w:r w:rsidRPr="00743F10">
              <w:rPr>
                <w:rFonts w:ascii="Times New Roman" w:hAnsi="Times New Roman" w:cs="Times New Roman"/>
                <w:sz w:val="26"/>
                <w:szCs w:val="26"/>
                <w:lang w:val="en-US"/>
              </w:rPr>
              <w:t>Báo cáo kết quả thực hiện tiêu chí thi đua của Bộ Tư pháp năm 2025</w:t>
            </w:r>
          </w:p>
        </w:tc>
        <w:tc>
          <w:tcPr>
            <w:tcW w:w="1701" w:type="dxa"/>
            <w:vAlign w:val="center"/>
          </w:tcPr>
          <w:p w14:paraId="6C29AA0A" w14:textId="5F958F90"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Tháng 11</w:t>
            </w:r>
          </w:p>
        </w:tc>
        <w:tc>
          <w:tcPr>
            <w:tcW w:w="2555" w:type="dxa"/>
            <w:vAlign w:val="center"/>
          </w:tcPr>
          <w:p w14:paraId="156D272A" w14:textId="10EEB24D"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Văn phòng Sở</w:t>
            </w:r>
          </w:p>
        </w:tc>
        <w:tc>
          <w:tcPr>
            <w:tcW w:w="2552" w:type="dxa"/>
            <w:vAlign w:val="center"/>
          </w:tcPr>
          <w:p w14:paraId="17842E88" w14:textId="3B09DCD3"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Các phòng, đơn vị thuộc Sở</w:t>
            </w:r>
          </w:p>
        </w:tc>
        <w:tc>
          <w:tcPr>
            <w:tcW w:w="1701" w:type="dxa"/>
            <w:vAlign w:val="center"/>
          </w:tcPr>
          <w:p w14:paraId="44F9DAB1" w14:textId="175DB7BB"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Báo cáo, Tài liệu chứng minh</w:t>
            </w:r>
          </w:p>
        </w:tc>
      </w:tr>
      <w:tr w:rsidR="00282ACB" w:rsidRPr="00C10107" w14:paraId="162E63D5" w14:textId="38037484" w:rsidTr="002650F8">
        <w:tblPrEx>
          <w:jc w:val="center"/>
        </w:tblPrEx>
        <w:trPr>
          <w:trHeight w:val="702"/>
          <w:jc w:val="center"/>
        </w:trPr>
        <w:tc>
          <w:tcPr>
            <w:tcW w:w="845" w:type="dxa"/>
            <w:vAlign w:val="center"/>
          </w:tcPr>
          <w:p w14:paraId="5DBADCCC" w14:textId="0B238542" w:rsidR="00282ACB" w:rsidRPr="00743F10" w:rsidRDefault="00282ACB" w:rsidP="00282ACB">
            <w:pPr>
              <w:pStyle w:val="ListParagraph"/>
              <w:numPr>
                <w:ilvl w:val="0"/>
                <w:numId w:val="1"/>
              </w:numPr>
              <w:jc w:val="center"/>
              <w:rPr>
                <w:rFonts w:ascii="Times New Roman" w:hAnsi="Times New Roman" w:cs="Times New Roman"/>
                <w:sz w:val="26"/>
                <w:szCs w:val="26"/>
                <w:lang w:val="en-US"/>
              </w:rPr>
            </w:pPr>
          </w:p>
        </w:tc>
        <w:tc>
          <w:tcPr>
            <w:tcW w:w="5242" w:type="dxa"/>
            <w:vAlign w:val="center"/>
          </w:tcPr>
          <w:p w14:paraId="64B56210" w14:textId="63969300" w:rsidR="00282ACB" w:rsidRPr="00743F10" w:rsidRDefault="00282ACB" w:rsidP="00282ACB">
            <w:pPr>
              <w:jc w:val="both"/>
              <w:rPr>
                <w:rFonts w:ascii="Times New Roman" w:hAnsi="Times New Roman" w:cs="Times New Roman"/>
                <w:sz w:val="26"/>
                <w:szCs w:val="26"/>
                <w:lang w:val="en-US"/>
              </w:rPr>
            </w:pPr>
            <w:r w:rsidRPr="00743F10">
              <w:rPr>
                <w:rFonts w:ascii="Times New Roman" w:hAnsi="Times New Roman" w:cs="Times New Roman"/>
                <w:sz w:val="26"/>
                <w:szCs w:val="26"/>
                <w:lang w:val="en-US"/>
              </w:rPr>
              <w:t>Quyết định xếp hạng phòng Tư pháp các huyện, thành phố năm 2025</w:t>
            </w:r>
          </w:p>
        </w:tc>
        <w:tc>
          <w:tcPr>
            <w:tcW w:w="1701" w:type="dxa"/>
            <w:vAlign w:val="center"/>
          </w:tcPr>
          <w:p w14:paraId="1D7FE57E" w14:textId="76C59642"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Tháng 11</w:t>
            </w:r>
          </w:p>
        </w:tc>
        <w:tc>
          <w:tcPr>
            <w:tcW w:w="2555" w:type="dxa"/>
            <w:vAlign w:val="center"/>
          </w:tcPr>
          <w:p w14:paraId="4E93D8E8" w14:textId="303AFE3A"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Văn phòng Sở</w:t>
            </w:r>
          </w:p>
        </w:tc>
        <w:tc>
          <w:tcPr>
            <w:tcW w:w="2552" w:type="dxa"/>
            <w:vAlign w:val="center"/>
          </w:tcPr>
          <w:p w14:paraId="18F516B9" w14:textId="2FA06377"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lang w:val="en-US"/>
              </w:rPr>
              <w:t>Các phòng, đơn vị thuộc Sở</w:t>
            </w:r>
          </w:p>
        </w:tc>
        <w:tc>
          <w:tcPr>
            <w:tcW w:w="1701" w:type="dxa"/>
            <w:vAlign w:val="center"/>
          </w:tcPr>
          <w:p w14:paraId="0D7573E7" w14:textId="77777777"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Quyết định xếp loại; Hồ sơ đề nghị khen thưởng</w:t>
            </w:r>
          </w:p>
        </w:tc>
      </w:tr>
      <w:tr w:rsidR="00282ACB" w:rsidRPr="00C10107" w14:paraId="68C23EBC" w14:textId="6EF7363F" w:rsidTr="002650F8">
        <w:tblPrEx>
          <w:jc w:val="center"/>
        </w:tblPrEx>
        <w:trPr>
          <w:trHeight w:val="702"/>
          <w:jc w:val="center"/>
        </w:trPr>
        <w:tc>
          <w:tcPr>
            <w:tcW w:w="845" w:type="dxa"/>
            <w:vAlign w:val="center"/>
          </w:tcPr>
          <w:p w14:paraId="065B7A41" w14:textId="77777777" w:rsidR="00282ACB" w:rsidRPr="00743F10" w:rsidRDefault="00282ACB" w:rsidP="00282ACB">
            <w:pPr>
              <w:ind w:left="360"/>
              <w:jc w:val="center"/>
              <w:rPr>
                <w:rFonts w:ascii="Times New Roman" w:hAnsi="Times New Roman" w:cs="Times New Roman"/>
                <w:sz w:val="26"/>
                <w:szCs w:val="26"/>
              </w:rPr>
            </w:pPr>
          </w:p>
        </w:tc>
        <w:tc>
          <w:tcPr>
            <w:tcW w:w="5242" w:type="dxa"/>
            <w:vAlign w:val="center"/>
          </w:tcPr>
          <w:p w14:paraId="7E6DC123" w14:textId="5AB9C56E" w:rsidR="00282ACB" w:rsidRPr="00743F10" w:rsidRDefault="00282ACB" w:rsidP="00282ACB">
            <w:pPr>
              <w:jc w:val="both"/>
              <w:rPr>
                <w:rFonts w:ascii="Times New Roman" w:hAnsi="Times New Roman" w:cs="Times New Roman"/>
                <w:sz w:val="26"/>
                <w:szCs w:val="26"/>
              </w:rPr>
            </w:pPr>
            <w:r w:rsidRPr="00743F10">
              <w:rPr>
                <w:rFonts w:ascii="Times New Roman" w:hAnsi="Times New Roman" w:cs="Times New Roman"/>
                <w:b/>
                <w:sz w:val="26"/>
                <w:szCs w:val="26"/>
              </w:rPr>
              <w:t>XXI. BÁO CÁO, THỐNG KÊ; TỔNG HỢP VÀ NHIỆM VỤ KHÁC</w:t>
            </w:r>
          </w:p>
        </w:tc>
        <w:tc>
          <w:tcPr>
            <w:tcW w:w="1701" w:type="dxa"/>
            <w:vAlign w:val="center"/>
          </w:tcPr>
          <w:p w14:paraId="539769E3" w14:textId="77777777" w:rsidR="00282ACB" w:rsidRPr="00743F10" w:rsidRDefault="00282ACB" w:rsidP="00282ACB">
            <w:pPr>
              <w:jc w:val="center"/>
              <w:rPr>
                <w:rFonts w:ascii="Times New Roman" w:hAnsi="Times New Roman" w:cs="Times New Roman"/>
                <w:sz w:val="26"/>
                <w:szCs w:val="26"/>
              </w:rPr>
            </w:pPr>
          </w:p>
        </w:tc>
        <w:tc>
          <w:tcPr>
            <w:tcW w:w="2555" w:type="dxa"/>
            <w:vAlign w:val="center"/>
          </w:tcPr>
          <w:p w14:paraId="72C601F4" w14:textId="1D9AA084" w:rsidR="00282ACB" w:rsidRPr="00743F10" w:rsidRDefault="00282ACB" w:rsidP="00282ACB">
            <w:pPr>
              <w:jc w:val="center"/>
              <w:rPr>
                <w:rFonts w:ascii="Times New Roman" w:hAnsi="Times New Roman" w:cs="Times New Roman"/>
                <w:sz w:val="26"/>
                <w:szCs w:val="26"/>
              </w:rPr>
            </w:pPr>
          </w:p>
        </w:tc>
        <w:tc>
          <w:tcPr>
            <w:tcW w:w="2552" w:type="dxa"/>
            <w:vAlign w:val="center"/>
          </w:tcPr>
          <w:p w14:paraId="3145DB56" w14:textId="77777777" w:rsidR="00282ACB" w:rsidRPr="00743F10" w:rsidRDefault="00282ACB" w:rsidP="00282ACB">
            <w:pPr>
              <w:jc w:val="center"/>
              <w:rPr>
                <w:rFonts w:ascii="Times New Roman" w:hAnsi="Times New Roman" w:cs="Times New Roman"/>
                <w:sz w:val="26"/>
                <w:szCs w:val="26"/>
              </w:rPr>
            </w:pPr>
          </w:p>
        </w:tc>
        <w:tc>
          <w:tcPr>
            <w:tcW w:w="1701" w:type="dxa"/>
            <w:vAlign w:val="center"/>
          </w:tcPr>
          <w:p w14:paraId="5FFC4915" w14:textId="77777777" w:rsidR="00282ACB" w:rsidRPr="00743F10" w:rsidRDefault="00282ACB" w:rsidP="00282ACB">
            <w:pPr>
              <w:jc w:val="center"/>
              <w:rPr>
                <w:rFonts w:ascii="Times New Roman" w:hAnsi="Times New Roman" w:cs="Times New Roman"/>
                <w:sz w:val="26"/>
                <w:szCs w:val="26"/>
              </w:rPr>
            </w:pPr>
          </w:p>
        </w:tc>
      </w:tr>
      <w:tr w:rsidR="00282ACB" w:rsidRPr="00C10107" w14:paraId="6A5BC0CA" w14:textId="77777777" w:rsidTr="002650F8">
        <w:tblPrEx>
          <w:jc w:val="center"/>
        </w:tblPrEx>
        <w:trPr>
          <w:trHeight w:val="1061"/>
          <w:jc w:val="center"/>
        </w:trPr>
        <w:tc>
          <w:tcPr>
            <w:tcW w:w="845" w:type="dxa"/>
            <w:vAlign w:val="center"/>
          </w:tcPr>
          <w:p w14:paraId="47A67EB7" w14:textId="77777777" w:rsidR="00282ACB" w:rsidRPr="00743F10" w:rsidRDefault="00282ACB" w:rsidP="00282ACB">
            <w:pPr>
              <w:pStyle w:val="ListParagraph"/>
              <w:numPr>
                <w:ilvl w:val="0"/>
                <w:numId w:val="1"/>
              </w:numPr>
              <w:jc w:val="center"/>
              <w:rPr>
                <w:rFonts w:ascii="Times New Roman" w:hAnsi="Times New Roman" w:cs="Times New Roman"/>
                <w:iCs/>
                <w:sz w:val="26"/>
                <w:szCs w:val="26"/>
              </w:rPr>
            </w:pPr>
          </w:p>
        </w:tc>
        <w:tc>
          <w:tcPr>
            <w:tcW w:w="5242" w:type="dxa"/>
            <w:vAlign w:val="center"/>
          </w:tcPr>
          <w:p w14:paraId="5957FE02" w14:textId="347E85ED" w:rsidR="00282ACB" w:rsidRPr="00743F10" w:rsidRDefault="00282ACB" w:rsidP="00282ACB">
            <w:pPr>
              <w:jc w:val="both"/>
              <w:rPr>
                <w:rFonts w:ascii="Times New Roman" w:hAnsi="Times New Roman" w:cs="Times New Roman"/>
                <w:iCs/>
                <w:sz w:val="26"/>
                <w:szCs w:val="26"/>
              </w:rPr>
            </w:pPr>
            <w:r w:rsidRPr="00743F10">
              <w:rPr>
                <w:rFonts w:ascii="Times New Roman" w:hAnsi="Times New Roman" w:cs="Times New Roman"/>
                <w:sz w:val="26"/>
                <w:szCs w:val="26"/>
                <w:lang w:val="en-US"/>
              </w:rPr>
              <w:t>Tổ chức nghiệm thu, thanh quyết toán đối với dự án xây dựng CSDL hộ tịch điện tử</w:t>
            </w:r>
          </w:p>
        </w:tc>
        <w:tc>
          <w:tcPr>
            <w:tcW w:w="1701" w:type="dxa"/>
            <w:vAlign w:val="center"/>
          </w:tcPr>
          <w:p w14:paraId="1FB8702A" w14:textId="74E49FE0" w:rsidR="00282ACB" w:rsidRPr="00743F10" w:rsidRDefault="00282ACB" w:rsidP="00282ACB">
            <w:pPr>
              <w:jc w:val="center"/>
              <w:rPr>
                <w:rFonts w:ascii="Times New Roman" w:hAnsi="Times New Roman" w:cs="Times New Roman"/>
                <w:iCs/>
                <w:sz w:val="26"/>
                <w:szCs w:val="26"/>
              </w:rPr>
            </w:pPr>
            <w:r w:rsidRPr="00743F10">
              <w:rPr>
                <w:rFonts w:ascii="Times New Roman" w:hAnsi="Times New Roman" w:cs="Times New Roman"/>
                <w:sz w:val="26"/>
                <w:szCs w:val="26"/>
                <w:lang w:val="en-US"/>
              </w:rPr>
              <w:t>Tháng 01</w:t>
            </w:r>
          </w:p>
        </w:tc>
        <w:tc>
          <w:tcPr>
            <w:tcW w:w="2555" w:type="dxa"/>
            <w:vAlign w:val="center"/>
          </w:tcPr>
          <w:p w14:paraId="01B3C225" w14:textId="01D638DC"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lang w:val="en-US"/>
              </w:rPr>
              <w:t>Văn phòng Sở</w:t>
            </w:r>
          </w:p>
        </w:tc>
        <w:tc>
          <w:tcPr>
            <w:tcW w:w="2552" w:type="dxa"/>
            <w:vAlign w:val="center"/>
          </w:tcPr>
          <w:p w14:paraId="682BB279" w14:textId="124FF35E" w:rsidR="00282ACB" w:rsidRPr="00743F10" w:rsidRDefault="00282ACB" w:rsidP="00282ACB">
            <w:pPr>
              <w:jc w:val="center"/>
              <w:rPr>
                <w:rFonts w:ascii="Times New Roman" w:hAnsi="Times New Roman" w:cs="Times New Roman"/>
                <w:sz w:val="26"/>
                <w:szCs w:val="26"/>
              </w:rPr>
            </w:pPr>
            <w:r w:rsidRPr="00743F10">
              <w:rPr>
                <w:rFonts w:ascii="Times New Roman" w:hAnsi="Times New Roman" w:cs="Times New Roman"/>
                <w:sz w:val="26"/>
                <w:szCs w:val="26"/>
                <w:lang w:val="en-US"/>
              </w:rPr>
              <w:t>Đơn vị Tư vấn, giám sát, thi công</w:t>
            </w:r>
          </w:p>
        </w:tc>
        <w:tc>
          <w:tcPr>
            <w:tcW w:w="1701" w:type="dxa"/>
            <w:vAlign w:val="center"/>
          </w:tcPr>
          <w:p w14:paraId="6F6AAC2A" w14:textId="783DB412" w:rsidR="00282ACB" w:rsidRPr="00743F10" w:rsidRDefault="00282ACB" w:rsidP="00282ACB">
            <w:pPr>
              <w:jc w:val="center"/>
              <w:rPr>
                <w:rFonts w:ascii="Times New Roman" w:hAnsi="Times New Roman" w:cs="Times New Roman"/>
                <w:bCs/>
                <w:sz w:val="26"/>
                <w:szCs w:val="26"/>
              </w:rPr>
            </w:pPr>
            <w:r w:rsidRPr="00743F10">
              <w:rPr>
                <w:rFonts w:ascii="Times New Roman" w:hAnsi="Times New Roman" w:cs="Times New Roman"/>
                <w:sz w:val="26"/>
                <w:szCs w:val="26"/>
                <w:lang w:val="en-US"/>
              </w:rPr>
              <w:t>Biên bản nghiệm thu; Thanh lý hợp đồng</w:t>
            </w:r>
          </w:p>
        </w:tc>
      </w:tr>
      <w:tr w:rsidR="00282ACB" w:rsidRPr="00C10107" w14:paraId="125BFC96" w14:textId="342874C7" w:rsidTr="002650F8">
        <w:tblPrEx>
          <w:jc w:val="center"/>
        </w:tblPrEx>
        <w:trPr>
          <w:trHeight w:val="1061"/>
          <w:jc w:val="center"/>
        </w:trPr>
        <w:tc>
          <w:tcPr>
            <w:tcW w:w="845" w:type="dxa"/>
            <w:vAlign w:val="center"/>
          </w:tcPr>
          <w:p w14:paraId="1F72FD2A" w14:textId="03588C50" w:rsidR="00282ACB" w:rsidRPr="00743F10" w:rsidRDefault="00282ACB" w:rsidP="00282ACB">
            <w:pPr>
              <w:pStyle w:val="ListParagraph"/>
              <w:numPr>
                <w:ilvl w:val="0"/>
                <w:numId w:val="1"/>
              </w:numPr>
              <w:jc w:val="center"/>
              <w:rPr>
                <w:rFonts w:ascii="Times New Roman" w:hAnsi="Times New Roman" w:cs="Times New Roman"/>
                <w:iCs/>
                <w:sz w:val="26"/>
                <w:szCs w:val="26"/>
                <w:lang w:val="en-US"/>
              </w:rPr>
            </w:pPr>
          </w:p>
        </w:tc>
        <w:tc>
          <w:tcPr>
            <w:tcW w:w="5242" w:type="dxa"/>
            <w:vAlign w:val="center"/>
          </w:tcPr>
          <w:p w14:paraId="19670A6E" w14:textId="26B81C25" w:rsidR="00282ACB" w:rsidRPr="00743F10" w:rsidRDefault="00282ACB" w:rsidP="00282ACB">
            <w:pPr>
              <w:jc w:val="both"/>
              <w:rPr>
                <w:rFonts w:ascii="Times New Roman" w:hAnsi="Times New Roman" w:cs="Times New Roman"/>
                <w:iCs/>
                <w:sz w:val="26"/>
                <w:szCs w:val="26"/>
                <w:lang w:val="en-US"/>
              </w:rPr>
            </w:pPr>
            <w:r w:rsidRPr="00743F10">
              <w:rPr>
                <w:rFonts w:ascii="Times New Roman" w:hAnsi="Times New Roman" w:cs="Times New Roman"/>
                <w:iCs/>
                <w:sz w:val="26"/>
                <w:szCs w:val="26"/>
                <w:lang w:val="en-US"/>
              </w:rPr>
              <w:t>Theo dõi chương trình công tác của các phòng chuyên môn, đơn vị thuộc Sở (định kỳ báo cáo hằng tháng) qua phần mềm theo dõi công việc</w:t>
            </w:r>
            <w:r w:rsidR="0033202B">
              <w:rPr>
                <w:rFonts w:ascii="Times New Roman" w:hAnsi="Times New Roman" w:cs="Times New Roman"/>
                <w:iCs/>
                <w:sz w:val="26"/>
                <w:szCs w:val="26"/>
                <w:lang w:val="en-US"/>
              </w:rPr>
              <w:t xml:space="preserve">; </w:t>
            </w:r>
            <w:r w:rsidR="0033202B" w:rsidRPr="00743F10">
              <w:rPr>
                <w:rFonts w:ascii="Times New Roman" w:hAnsi="Times New Roman" w:cs="Times New Roman"/>
                <w:sz w:val="26"/>
                <w:szCs w:val="26"/>
                <w:lang w:val="en-US"/>
              </w:rPr>
              <w:t>Báo cáo thống kê định kỳ, đột xuất theo quy định</w:t>
            </w:r>
          </w:p>
        </w:tc>
        <w:tc>
          <w:tcPr>
            <w:tcW w:w="1701" w:type="dxa"/>
            <w:vAlign w:val="center"/>
          </w:tcPr>
          <w:p w14:paraId="2107CD18" w14:textId="77777777" w:rsidR="00282ACB" w:rsidRPr="00743F10" w:rsidRDefault="00282ACB" w:rsidP="00282ACB">
            <w:pPr>
              <w:jc w:val="center"/>
              <w:rPr>
                <w:rFonts w:ascii="Times New Roman" w:hAnsi="Times New Roman" w:cs="Times New Roman"/>
                <w:iCs/>
                <w:sz w:val="26"/>
                <w:szCs w:val="26"/>
                <w:lang w:val="en-US"/>
              </w:rPr>
            </w:pPr>
            <w:r w:rsidRPr="00743F10">
              <w:rPr>
                <w:rFonts w:ascii="Times New Roman" w:hAnsi="Times New Roman" w:cs="Times New Roman"/>
                <w:iCs/>
                <w:sz w:val="26"/>
                <w:szCs w:val="26"/>
                <w:lang w:val="en-US"/>
              </w:rPr>
              <w:t>Thường xuyên</w:t>
            </w:r>
          </w:p>
        </w:tc>
        <w:tc>
          <w:tcPr>
            <w:tcW w:w="2555" w:type="dxa"/>
            <w:vAlign w:val="center"/>
          </w:tcPr>
          <w:p w14:paraId="4353CEDC" w14:textId="08FCE2A0" w:rsidR="00282ACB" w:rsidRPr="00743F10" w:rsidRDefault="00282ACB" w:rsidP="00282ACB">
            <w:pPr>
              <w:jc w:val="center"/>
              <w:rPr>
                <w:rFonts w:ascii="Times New Roman" w:hAnsi="Times New Roman" w:cs="Times New Roman"/>
                <w:iCs/>
                <w:sz w:val="26"/>
                <w:szCs w:val="26"/>
                <w:lang w:val="en-US"/>
              </w:rPr>
            </w:pPr>
            <w:r w:rsidRPr="00743F10">
              <w:rPr>
                <w:rFonts w:ascii="Times New Roman" w:hAnsi="Times New Roman" w:cs="Times New Roman"/>
                <w:sz w:val="26"/>
                <w:szCs w:val="26"/>
                <w:lang w:val="en-US"/>
              </w:rPr>
              <w:t>Văn phòng Sở</w:t>
            </w:r>
          </w:p>
        </w:tc>
        <w:tc>
          <w:tcPr>
            <w:tcW w:w="2552" w:type="dxa"/>
            <w:vAlign w:val="center"/>
          </w:tcPr>
          <w:p w14:paraId="0133B028" w14:textId="77777777" w:rsidR="00282ACB" w:rsidRPr="00743F10" w:rsidRDefault="00282ACB" w:rsidP="00282ACB">
            <w:pPr>
              <w:jc w:val="center"/>
              <w:rPr>
                <w:rFonts w:ascii="Times New Roman" w:hAnsi="Times New Roman" w:cs="Times New Roman"/>
                <w:bCs/>
                <w:sz w:val="26"/>
                <w:szCs w:val="26"/>
                <w:lang w:val="en-US"/>
              </w:rPr>
            </w:pPr>
            <w:r w:rsidRPr="00743F10">
              <w:rPr>
                <w:rFonts w:ascii="Times New Roman" w:hAnsi="Times New Roman" w:cs="Times New Roman"/>
                <w:sz w:val="26"/>
                <w:szCs w:val="26"/>
                <w:lang w:val="en-US"/>
              </w:rPr>
              <w:t>Các phòng, đơn vị thuộc Sở</w:t>
            </w:r>
          </w:p>
        </w:tc>
        <w:tc>
          <w:tcPr>
            <w:tcW w:w="1701" w:type="dxa"/>
            <w:vAlign w:val="center"/>
          </w:tcPr>
          <w:p w14:paraId="36F9A707" w14:textId="001C854C" w:rsidR="00282ACB" w:rsidRPr="00743F10" w:rsidRDefault="00282ACB" w:rsidP="00282ACB">
            <w:pPr>
              <w:jc w:val="center"/>
              <w:rPr>
                <w:rFonts w:ascii="Times New Roman" w:hAnsi="Times New Roman" w:cs="Times New Roman"/>
                <w:bCs/>
                <w:sz w:val="26"/>
                <w:szCs w:val="26"/>
                <w:lang w:val="en-US"/>
              </w:rPr>
            </w:pPr>
            <w:r w:rsidRPr="00743F10">
              <w:rPr>
                <w:rFonts w:ascii="Times New Roman" w:hAnsi="Times New Roman" w:cs="Times New Roman"/>
                <w:bCs/>
                <w:sz w:val="26"/>
                <w:szCs w:val="26"/>
                <w:lang w:val="en-US"/>
              </w:rPr>
              <w:t xml:space="preserve">Báo cáo </w:t>
            </w:r>
          </w:p>
        </w:tc>
      </w:tr>
      <w:tr w:rsidR="00282ACB" w:rsidRPr="00C10107" w14:paraId="388D9454" w14:textId="7EA75CFB" w:rsidTr="002650F8">
        <w:tblPrEx>
          <w:jc w:val="center"/>
        </w:tblPrEx>
        <w:trPr>
          <w:trHeight w:val="1481"/>
          <w:jc w:val="center"/>
        </w:trPr>
        <w:tc>
          <w:tcPr>
            <w:tcW w:w="845" w:type="dxa"/>
            <w:vAlign w:val="center"/>
          </w:tcPr>
          <w:p w14:paraId="074840F1" w14:textId="0EAE77BE" w:rsidR="00282ACB" w:rsidRPr="00743F10" w:rsidRDefault="00282ACB" w:rsidP="00282ACB">
            <w:pPr>
              <w:pStyle w:val="ListParagraph"/>
              <w:numPr>
                <w:ilvl w:val="0"/>
                <w:numId w:val="1"/>
              </w:numPr>
              <w:jc w:val="center"/>
              <w:rPr>
                <w:rFonts w:ascii="Times New Roman" w:hAnsi="Times New Roman" w:cs="Times New Roman"/>
                <w:sz w:val="26"/>
                <w:szCs w:val="26"/>
                <w:lang w:val="en-US"/>
              </w:rPr>
            </w:pPr>
          </w:p>
        </w:tc>
        <w:tc>
          <w:tcPr>
            <w:tcW w:w="5242" w:type="dxa"/>
            <w:vAlign w:val="center"/>
          </w:tcPr>
          <w:p w14:paraId="79F01E23" w14:textId="4FC673D4" w:rsidR="00282ACB" w:rsidRPr="00743F10" w:rsidRDefault="00282ACB" w:rsidP="00282ACB">
            <w:pPr>
              <w:jc w:val="both"/>
              <w:rPr>
                <w:rFonts w:ascii="Times New Roman" w:hAnsi="Times New Roman" w:cs="Times New Roman"/>
                <w:sz w:val="26"/>
                <w:szCs w:val="26"/>
                <w:lang w:val="en-US"/>
              </w:rPr>
            </w:pPr>
            <w:r w:rsidRPr="00743F10">
              <w:rPr>
                <w:rFonts w:ascii="Times New Roman" w:hAnsi="Times New Roman" w:cs="Times New Roman"/>
                <w:sz w:val="26"/>
                <w:szCs w:val="26"/>
                <w:lang w:val="en-US"/>
              </w:rPr>
              <w:t>Tổ chức Hội nghị sơ kết</w:t>
            </w:r>
            <w:r w:rsidR="0033202B">
              <w:rPr>
                <w:rFonts w:ascii="Times New Roman" w:hAnsi="Times New Roman" w:cs="Times New Roman"/>
                <w:sz w:val="26"/>
                <w:szCs w:val="26"/>
                <w:lang w:val="en-US"/>
              </w:rPr>
              <w:t xml:space="preserve"> </w:t>
            </w:r>
            <w:r w:rsidRPr="00743F10">
              <w:rPr>
                <w:rFonts w:ascii="Times New Roman" w:hAnsi="Times New Roman" w:cs="Times New Roman"/>
                <w:sz w:val="26"/>
                <w:szCs w:val="26"/>
                <w:lang w:val="en-US"/>
              </w:rPr>
              <w:t>công tác Tư pháp định kỳ quý I, 6 tháng, 9 tháng</w:t>
            </w:r>
            <w:r w:rsidR="0033202B">
              <w:rPr>
                <w:rFonts w:ascii="Times New Roman" w:hAnsi="Times New Roman" w:cs="Times New Roman"/>
                <w:sz w:val="26"/>
                <w:szCs w:val="26"/>
                <w:lang w:val="en-US"/>
              </w:rPr>
              <w:t xml:space="preserve"> và</w:t>
            </w:r>
            <w:r w:rsidRPr="00743F10">
              <w:rPr>
                <w:rFonts w:ascii="Times New Roman" w:hAnsi="Times New Roman" w:cs="Times New Roman"/>
                <w:sz w:val="26"/>
                <w:szCs w:val="26"/>
                <w:lang w:val="en-US"/>
              </w:rPr>
              <w:t xml:space="preserve"> tổng kết năm (quý I, 9 tháng tổ chức tại </w:t>
            </w:r>
            <w:r w:rsidR="0033202B">
              <w:rPr>
                <w:rFonts w:ascii="Times New Roman" w:hAnsi="Times New Roman" w:cs="Times New Roman"/>
                <w:sz w:val="26"/>
                <w:szCs w:val="26"/>
                <w:lang w:val="en-US"/>
              </w:rPr>
              <w:t>cấp huyện</w:t>
            </w:r>
            <w:r w:rsidRPr="00743F10">
              <w:rPr>
                <w:rFonts w:ascii="Times New Roman" w:hAnsi="Times New Roman" w:cs="Times New Roman"/>
                <w:sz w:val="26"/>
                <w:szCs w:val="26"/>
                <w:lang w:val="en-US"/>
              </w:rPr>
              <w:t>; 6 tháng, năm tổ chức tại Sở Tư pháp)</w:t>
            </w:r>
          </w:p>
        </w:tc>
        <w:tc>
          <w:tcPr>
            <w:tcW w:w="1701" w:type="dxa"/>
            <w:vAlign w:val="center"/>
          </w:tcPr>
          <w:p w14:paraId="0BC11496" w14:textId="77777777"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Trong tháng cuối của từng Quý</w:t>
            </w:r>
          </w:p>
        </w:tc>
        <w:tc>
          <w:tcPr>
            <w:tcW w:w="2555" w:type="dxa"/>
            <w:vAlign w:val="center"/>
          </w:tcPr>
          <w:p w14:paraId="093F7951" w14:textId="4613CD12"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Văn phòng Sở</w:t>
            </w:r>
          </w:p>
        </w:tc>
        <w:tc>
          <w:tcPr>
            <w:tcW w:w="2552" w:type="dxa"/>
            <w:vAlign w:val="center"/>
          </w:tcPr>
          <w:p w14:paraId="631DBC17" w14:textId="77777777"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Các phòng, đơn vị thuộc Sở; Phòng Tư pháp các huyện, thành phố</w:t>
            </w:r>
          </w:p>
        </w:tc>
        <w:tc>
          <w:tcPr>
            <w:tcW w:w="1701" w:type="dxa"/>
            <w:vAlign w:val="center"/>
          </w:tcPr>
          <w:p w14:paraId="06C5A9E2" w14:textId="17FC5690"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 xml:space="preserve">Báo cáo, </w:t>
            </w:r>
            <w:r w:rsidR="0033202B">
              <w:rPr>
                <w:rFonts w:ascii="Times New Roman" w:hAnsi="Times New Roman" w:cs="Times New Roman"/>
                <w:sz w:val="26"/>
                <w:szCs w:val="26"/>
                <w:lang w:val="en-US"/>
              </w:rPr>
              <w:t>H</w:t>
            </w:r>
            <w:r w:rsidRPr="00743F10">
              <w:rPr>
                <w:rFonts w:ascii="Times New Roman" w:hAnsi="Times New Roman" w:cs="Times New Roman"/>
                <w:sz w:val="26"/>
                <w:szCs w:val="26"/>
                <w:lang w:val="en-US"/>
              </w:rPr>
              <w:t>ội nghị</w:t>
            </w:r>
          </w:p>
        </w:tc>
      </w:tr>
      <w:tr w:rsidR="00282ACB" w:rsidRPr="00C10107" w14:paraId="722C3ACB" w14:textId="21656C11" w:rsidTr="002650F8">
        <w:tblPrEx>
          <w:jc w:val="center"/>
        </w:tblPrEx>
        <w:trPr>
          <w:trHeight w:val="702"/>
          <w:jc w:val="center"/>
        </w:trPr>
        <w:tc>
          <w:tcPr>
            <w:tcW w:w="845" w:type="dxa"/>
            <w:vAlign w:val="center"/>
          </w:tcPr>
          <w:p w14:paraId="2A80346E" w14:textId="56346EFE" w:rsidR="00282ACB" w:rsidRPr="00743F10" w:rsidRDefault="00282ACB" w:rsidP="00282ACB">
            <w:pPr>
              <w:pStyle w:val="ListParagraph"/>
              <w:numPr>
                <w:ilvl w:val="0"/>
                <w:numId w:val="1"/>
              </w:numPr>
              <w:jc w:val="center"/>
              <w:rPr>
                <w:rFonts w:ascii="Times New Roman" w:hAnsi="Times New Roman" w:cs="Times New Roman"/>
                <w:sz w:val="26"/>
                <w:szCs w:val="26"/>
                <w:lang w:val="en-US"/>
              </w:rPr>
            </w:pPr>
          </w:p>
        </w:tc>
        <w:tc>
          <w:tcPr>
            <w:tcW w:w="5242" w:type="dxa"/>
            <w:vAlign w:val="center"/>
          </w:tcPr>
          <w:p w14:paraId="1368389B" w14:textId="5E25992B" w:rsidR="00282ACB" w:rsidRPr="00743F10" w:rsidRDefault="00282ACB" w:rsidP="00282ACB">
            <w:pPr>
              <w:jc w:val="both"/>
              <w:rPr>
                <w:rFonts w:ascii="Times New Roman" w:hAnsi="Times New Roman" w:cs="Times New Roman"/>
                <w:sz w:val="26"/>
                <w:szCs w:val="26"/>
                <w:lang w:val="en-US"/>
              </w:rPr>
            </w:pPr>
            <w:r w:rsidRPr="00743F10">
              <w:rPr>
                <w:rFonts w:ascii="Times New Roman" w:hAnsi="Times New Roman" w:cs="Times New Roman"/>
                <w:sz w:val="26"/>
                <w:szCs w:val="26"/>
                <w:lang w:val="en-US"/>
              </w:rPr>
              <w:t>Kế hoạch thực hiện công tác dân vận, quy chế dân chủ ở cơ sở</w:t>
            </w:r>
            <w:r w:rsidR="0033202B">
              <w:rPr>
                <w:rFonts w:ascii="Times New Roman" w:hAnsi="Times New Roman" w:cs="Times New Roman"/>
                <w:sz w:val="26"/>
                <w:szCs w:val="26"/>
                <w:lang w:val="en-US"/>
              </w:rPr>
              <w:t>; theo dõi, chấm điểm các tiêu chí</w:t>
            </w:r>
          </w:p>
        </w:tc>
        <w:tc>
          <w:tcPr>
            <w:tcW w:w="1701" w:type="dxa"/>
            <w:vAlign w:val="center"/>
          </w:tcPr>
          <w:p w14:paraId="20504137" w14:textId="5B589AB7"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Quý I</w:t>
            </w:r>
          </w:p>
        </w:tc>
        <w:tc>
          <w:tcPr>
            <w:tcW w:w="2555" w:type="dxa"/>
            <w:vAlign w:val="center"/>
          </w:tcPr>
          <w:p w14:paraId="41E2A995" w14:textId="00AEF6D9"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Văn phòng Sở</w:t>
            </w:r>
          </w:p>
        </w:tc>
        <w:tc>
          <w:tcPr>
            <w:tcW w:w="2552" w:type="dxa"/>
            <w:vAlign w:val="center"/>
          </w:tcPr>
          <w:p w14:paraId="2F90815C" w14:textId="77777777"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Các phòng, đơn vị thuộc Sở</w:t>
            </w:r>
          </w:p>
        </w:tc>
        <w:tc>
          <w:tcPr>
            <w:tcW w:w="1701" w:type="dxa"/>
            <w:vAlign w:val="center"/>
          </w:tcPr>
          <w:p w14:paraId="55BF8428" w14:textId="2F0D8F29" w:rsidR="00282ACB" w:rsidRPr="00743F10" w:rsidRDefault="00282ACB" w:rsidP="00282ACB">
            <w:pPr>
              <w:jc w:val="center"/>
              <w:rPr>
                <w:rFonts w:ascii="Times New Roman" w:hAnsi="Times New Roman" w:cs="Times New Roman"/>
                <w:sz w:val="26"/>
                <w:szCs w:val="26"/>
                <w:lang w:val="en-US"/>
              </w:rPr>
            </w:pPr>
            <w:r w:rsidRPr="00743F10">
              <w:rPr>
                <w:rFonts w:ascii="Times New Roman" w:hAnsi="Times New Roman" w:cs="Times New Roman"/>
                <w:sz w:val="26"/>
                <w:szCs w:val="26"/>
                <w:lang w:val="en-US"/>
              </w:rPr>
              <w:t>Kế hoạch</w:t>
            </w:r>
          </w:p>
        </w:tc>
      </w:tr>
    </w:tbl>
    <w:p w14:paraId="6E96EBF8" w14:textId="77777777" w:rsidR="00F23DC5" w:rsidRDefault="00F23DC5" w:rsidP="00F23DC5">
      <w:pPr>
        <w:rPr>
          <w:b/>
        </w:rPr>
      </w:pPr>
    </w:p>
    <w:p w14:paraId="5366AA06" w14:textId="77777777" w:rsidR="00F23DC5" w:rsidRDefault="00F23DC5" w:rsidP="00F23DC5">
      <w:pPr>
        <w:ind w:firstLine="0"/>
        <w:rPr>
          <w:highlight w:val="yellow"/>
          <w:lang w:val="vi-VN"/>
        </w:rPr>
      </w:pPr>
    </w:p>
    <w:p w14:paraId="4D318414" w14:textId="397D1F6E" w:rsidR="00D904C2" w:rsidRDefault="00D904C2" w:rsidP="00F23DC5">
      <w:pPr>
        <w:ind w:firstLine="0"/>
      </w:pPr>
    </w:p>
    <w:p w14:paraId="28E1AD90" w14:textId="77777777" w:rsidR="00D2426A" w:rsidRDefault="00D2426A" w:rsidP="007A4252"/>
    <w:sectPr w:rsidR="00D2426A" w:rsidSect="004266EC">
      <w:headerReference w:type="default" r:id="rId8"/>
      <w:pgSz w:w="16840" w:h="11907" w:orient="landscape" w:code="9"/>
      <w:pgMar w:top="851" w:right="1134" w:bottom="851"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F60DE" w14:textId="77777777" w:rsidR="004D59CE" w:rsidRDefault="004D59CE" w:rsidP="005F67E8">
      <w:r>
        <w:separator/>
      </w:r>
    </w:p>
  </w:endnote>
  <w:endnote w:type="continuationSeparator" w:id="0">
    <w:p w14:paraId="4A371366" w14:textId="77777777" w:rsidR="004D59CE" w:rsidRDefault="004D59CE" w:rsidP="005F6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8DE6C" w14:textId="77777777" w:rsidR="004D59CE" w:rsidRDefault="004D59CE" w:rsidP="005F67E8">
      <w:r>
        <w:separator/>
      </w:r>
    </w:p>
  </w:footnote>
  <w:footnote w:type="continuationSeparator" w:id="0">
    <w:p w14:paraId="0DC563CD" w14:textId="77777777" w:rsidR="004D59CE" w:rsidRDefault="004D59CE" w:rsidP="005F6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762759"/>
      <w:docPartObj>
        <w:docPartGallery w:val="Page Numbers (Top of Page)"/>
        <w:docPartUnique/>
      </w:docPartObj>
    </w:sdtPr>
    <w:sdtEndPr>
      <w:rPr>
        <w:noProof/>
      </w:rPr>
    </w:sdtEndPr>
    <w:sdtContent>
      <w:p w14:paraId="0A2F82C3" w14:textId="4A35C45D" w:rsidR="009F1F31" w:rsidRDefault="009F1F31">
        <w:pPr>
          <w:pStyle w:val="Header"/>
          <w:jc w:val="center"/>
        </w:pPr>
        <w:r>
          <w:fldChar w:fldCharType="begin"/>
        </w:r>
        <w:r>
          <w:instrText xml:space="preserve"> PAGE   \* MERGEFORMAT </w:instrText>
        </w:r>
        <w:r>
          <w:fldChar w:fldCharType="separate"/>
        </w:r>
        <w:r w:rsidR="00AA1782">
          <w:rPr>
            <w:noProof/>
          </w:rPr>
          <w:t>33</w:t>
        </w:r>
        <w:r>
          <w:rPr>
            <w:noProof/>
          </w:rPr>
          <w:fldChar w:fldCharType="end"/>
        </w:r>
      </w:p>
    </w:sdtContent>
  </w:sdt>
  <w:p w14:paraId="2F0EB740" w14:textId="77777777" w:rsidR="009F1F31" w:rsidRDefault="009F1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810"/>
    <w:multiLevelType w:val="hybridMultilevel"/>
    <w:tmpl w:val="E29E4E38"/>
    <w:lvl w:ilvl="0" w:tplc="EF2647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471F69"/>
    <w:multiLevelType w:val="hybridMultilevel"/>
    <w:tmpl w:val="574A207A"/>
    <w:lvl w:ilvl="0" w:tplc="EF2647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5903AB"/>
    <w:multiLevelType w:val="hybridMultilevel"/>
    <w:tmpl w:val="E0501BE8"/>
    <w:lvl w:ilvl="0" w:tplc="9852F5C2">
      <w:start w:val="3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F750C"/>
    <w:multiLevelType w:val="hybridMultilevel"/>
    <w:tmpl w:val="528C4E3A"/>
    <w:lvl w:ilvl="0" w:tplc="EF2647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205C0"/>
    <w:multiLevelType w:val="hybridMultilevel"/>
    <w:tmpl w:val="AF864E2E"/>
    <w:lvl w:ilvl="0" w:tplc="EF2647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7F70C7"/>
    <w:multiLevelType w:val="hybridMultilevel"/>
    <w:tmpl w:val="3E665F6C"/>
    <w:lvl w:ilvl="0" w:tplc="EF26472A">
      <w:start w:val="1"/>
      <w:numFmt w:val="decimal"/>
      <w:lvlText w:val="%1"/>
      <w:lvlJc w:val="left"/>
      <w:pPr>
        <w:ind w:left="720" w:hanging="360"/>
      </w:pPr>
      <w:rPr>
        <w:rFonts w:hint="default"/>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8F5FE3"/>
    <w:multiLevelType w:val="hybridMultilevel"/>
    <w:tmpl w:val="C88073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2B02DD"/>
    <w:multiLevelType w:val="hybridMultilevel"/>
    <w:tmpl w:val="EED298E0"/>
    <w:lvl w:ilvl="0" w:tplc="EF2647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EB0960"/>
    <w:multiLevelType w:val="hybridMultilevel"/>
    <w:tmpl w:val="C02E42EE"/>
    <w:lvl w:ilvl="0" w:tplc="EF264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7352CA"/>
    <w:multiLevelType w:val="hybridMultilevel"/>
    <w:tmpl w:val="BFD28A56"/>
    <w:lvl w:ilvl="0" w:tplc="EF2647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56685B"/>
    <w:multiLevelType w:val="hybridMultilevel"/>
    <w:tmpl w:val="AAAE502A"/>
    <w:lvl w:ilvl="0" w:tplc="EF26472A">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39006500"/>
    <w:multiLevelType w:val="hybridMultilevel"/>
    <w:tmpl w:val="E176EAD2"/>
    <w:lvl w:ilvl="0" w:tplc="EF264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0101B9"/>
    <w:multiLevelType w:val="hybridMultilevel"/>
    <w:tmpl w:val="870409E8"/>
    <w:lvl w:ilvl="0" w:tplc="EF2647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667D4"/>
    <w:multiLevelType w:val="hybridMultilevel"/>
    <w:tmpl w:val="15C8FB08"/>
    <w:lvl w:ilvl="0" w:tplc="EF264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3A1816"/>
    <w:multiLevelType w:val="hybridMultilevel"/>
    <w:tmpl w:val="ED08E8F0"/>
    <w:lvl w:ilvl="0" w:tplc="A5820180">
      <w:start w:val="1"/>
      <w:numFmt w:val="decimal"/>
      <w:lvlText w:val="%1"/>
      <w:lvlJc w:val="center"/>
      <w:pPr>
        <w:ind w:left="72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30027A"/>
    <w:multiLevelType w:val="hybridMultilevel"/>
    <w:tmpl w:val="5E7A0C1E"/>
    <w:lvl w:ilvl="0" w:tplc="EF264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DB6AD9"/>
    <w:multiLevelType w:val="hybridMultilevel"/>
    <w:tmpl w:val="8A7E80F6"/>
    <w:lvl w:ilvl="0" w:tplc="EF2647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86105F"/>
    <w:multiLevelType w:val="hybridMultilevel"/>
    <w:tmpl w:val="59464A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76A4865"/>
    <w:multiLevelType w:val="hybridMultilevel"/>
    <w:tmpl w:val="5C4AEE58"/>
    <w:lvl w:ilvl="0" w:tplc="43E4FD6A">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6F5332"/>
    <w:multiLevelType w:val="hybridMultilevel"/>
    <w:tmpl w:val="5D6A3B18"/>
    <w:lvl w:ilvl="0" w:tplc="EF264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E55DB"/>
    <w:multiLevelType w:val="hybridMultilevel"/>
    <w:tmpl w:val="0CD221FE"/>
    <w:lvl w:ilvl="0" w:tplc="EF264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ED33F0"/>
    <w:multiLevelType w:val="hybridMultilevel"/>
    <w:tmpl w:val="732AA596"/>
    <w:lvl w:ilvl="0" w:tplc="EF2647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E2645A"/>
    <w:multiLevelType w:val="hybridMultilevel"/>
    <w:tmpl w:val="2362E6DE"/>
    <w:lvl w:ilvl="0" w:tplc="EF2647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10327509">
    <w:abstractNumId w:val="14"/>
  </w:num>
  <w:num w:numId="2" w16cid:durableId="2011323361">
    <w:abstractNumId w:val="17"/>
  </w:num>
  <w:num w:numId="3" w16cid:durableId="924612547">
    <w:abstractNumId w:val="10"/>
  </w:num>
  <w:num w:numId="4" w16cid:durableId="1188981499">
    <w:abstractNumId w:val="1"/>
  </w:num>
  <w:num w:numId="5" w16cid:durableId="267735361">
    <w:abstractNumId w:val="3"/>
  </w:num>
  <w:num w:numId="6" w16cid:durableId="731271668">
    <w:abstractNumId w:val="7"/>
  </w:num>
  <w:num w:numId="7" w16cid:durableId="778721045">
    <w:abstractNumId w:val="4"/>
  </w:num>
  <w:num w:numId="8" w16cid:durableId="734931495">
    <w:abstractNumId w:val="0"/>
  </w:num>
  <w:num w:numId="9" w16cid:durableId="1798910255">
    <w:abstractNumId w:val="21"/>
  </w:num>
  <w:num w:numId="10" w16cid:durableId="726413597">
    <w:abstractNumId w:val="16"/>
  </w:num>
  <w:num w:numId="11" w16cid:durableId="1779642147">
    <w:abstractNumId w:val="6"/>
  </w:num>
  <w:num w:numId="12" w16cid:durableId="1087070881">
    <w:abstractNumId w:val="12"/>
  </w:num>
  <w:num w:numId="13" w16cid:durableId="796335647">
    <w:abstractNumId w:val="2"/>
  </w:num>
  <w:num w:numId="14" w16cid:durableId="413943195">
    <w:abstractNumId w:val="19"/>
  </w:num>
  <w:num w:numId="15" w16cid:durableId="1680893132">
    <w:abstractNumId w:val="5"/>
  </w:num>
  <w:num w:numId="16" w16cid:durableId="231433812">
    <w:abstractNumId w:val="20"/>
  </w:num>
  <w:num w:numId="17" w16cid:durableId="1625966846">
    <w:abstractNumId w:val="22"/>
  </w:num>
  <w:num w:numId="18" w16cid:durableId="1331057561">
    <w:abstractNumId w:val="8"/>
  </w:num>
  <w:num w:numId="19" w16cid:durableId="1682589959">
    <w:abstractNumId w:val="9"/>
  </w:num>
  <w:num w:numId="20" w16cid:durableId="5864468">
    <w:abstractNumId w:val="11"/>
  </w:num>
  <w:num w:numId="21" w16cid:durableId="1941990280">
    <w:abstractNumId w:val="13"/>
  </w:num>
  <w:num w:numId="22" w16cid:durableId="1794977641">
    <w:abstractNumId w:val="15"/>
  </w:num>
  <w:num w:numId="23" w16cid:durableId="18728397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A0C"/>
    <w:rsid w:val="00023735"/>
    <w:rsid w:val="00041755"/>
    <w:rsid w:val="000773B2"/>
    <w:rsid w:val="000950A4"/>
    <w:rsid w:val="000A7868"/>
    <w:rsid w:val="000B4F9E"/>
    <w:rsid w:val="000E670B"/>
    <w:rsid w:val="00106DC2"/>
    <w:rsid w:val="00123068"/>
    <w:rsid w:val="001243D3"/>
    <w:rsid w:val="00146248"/>
    <w:rsid w:val="00157B74"/>
    <w:rsid w:val="001642F3"/>
    <w:rsid w:val="00195B3F"/>
    <w:rsid w:val="001D06C5"/>
    <w:rsid w:val="001F3DC7"/>
    <w:rsid w:val="001F66B2"/>
    <w:rsid w:val="00231A63"/>
    <w:rsid w:val="002407C9"/>
    <w:rsid w:val="002437DE"/>
    <w:rsid w:val="002650F8"/>
    <w:rsid w:val="00265F06"/>
    <w:rsid w:val="0027041B"/>
    <w:rsid w:val="00282ACB"/>
    <w:rsid w:val="00282E41"/>
    <w:rsid w:val="002A3F59"/>
    <w:rsid w:val="00304E90"/>
    <w:rsid w:val="0030628A"/>
    <w:rsid w:val="003219CF"/>
    <w:rsid w:val="00321D59"/>
    <w:rsid w:val="0033202B"/>
    <w:rsid w:val="0034226A"/>
    <w:rsid w:val="00356AE6"/>
    <w:rsid w:val="00376454"/>
    <w:rsid w:val="00392BF1"/>
    <w:rsid w:val="003A770D"/>
    <w:rsid w:val="003B7309"/>
    <w:rsid w:val="003B73EC"/>
    <w:rsid w:val="003B7E99"/>
    <w:rsid w:val="003C3CCE"/>
    <w:rsid w:val="004266EC"/>
    <w:rsid w:val="004A43B0"/>
    <w:rsid w:val="004A52BD"/>
    <w:rsid w:val="004D59CE"/>
    <w:rsid w:val="004E3692"/>
    <w:rsid w:val="005275B1"/>
    <w:rsid w:val="00543603"/>
    <w:rsid w:val="00547FE6"/>
    <w:rsid w:val="00575E15"/>
    <w:rsid w:val="0059691B"/>
    <w:rsid w:val="005D6F0D"/>
    <w:rsid w:val="005F2EA6"/>
    <w:rsid w:val="005F67E8"/>
    <w:rsid w:val="00603EDF"/>
    <w:rsid w:val="00607D58"/>
    <w:rsid w:val="0062741F"/>
    <w:rsid w:val="00653B06"/>
    <w:rsid w:val="00673944"/>
    <w:rsid w:val="006960B2"/>
    <w:rsid w:val="006B6C36"/>
    <w:rsid w:val="006C3D3E"/>
    <w:rsid w:val="006E718E"/>
    <w:rsid w:val="00743F10"/>
    <w:rsid w:val="00780290"/>
    <w:rsid w:val="00796740"/>
    <w:rsid w:val="007A4252"/>
    <w:rsid w:val="007A4AA4"/>
    <w:rsid w:val="007A6264"/>
    <w:rsid w:val="007C1C36"/>
    <w:rsid w:val="007D0D9D"/>
    <w:rsid w:val="007F365B"/>
    <w:rsid w:val="0080701F"/>
    <w:rsid w:val="00807B16"/>
    <w:rsid w:val="0082303A"/>
    <w:rsid w:val="00857AA5"/>
    <w:rsid w:val="00876C78"/>
    <w:rsid w:val="008A31F4"/>
    <w:rsid w:val="008B4A4F"/>
    <w:rsid w:val="008B5890"/>
    <w:rsid w:val="008C0917"/>
    <w:rsid w:val="008E7299"/>
    <w:rsid w:val="008F0558"/>
    <w:rsid w:val="00907063"/>
    <w:rsid w:val="00922242"/>
    <w:rsid w:val="009452EE"/>
    <w:rsid w:val="00957D1C"/>
    <w:rsid w:val="009A4912"/>
    <w:rsid w:val="009B203E"/>
    <w:rsid w:val="009D7B41"/>
    <w:rsid w:val="009F1F31"/>
    <w:rsid w:val="009F755C"/>
    <w:rsid w:val="00A11405"/>
    <w:rsid w:val="00A14F7B"/>
    <w:rsid w:val="00A3539C"/>
    <w:rsid w:val="00A6669A"/>
    <w:rsid w:val="00AA1782"/>
    <w:rsid w:val="00AC7DEF"/>
    <w:rsid w:val="00B126F6"/>
    <w:rsid w:val="00B46072"/>
    <w:rsid w:val="00B72B9C"/>
    <w:rsid w:val="00BA0A0C"/>
    <w:rsid w:val="00BA3488"/>
    <w:rsid w:val="00BA4408"/>
    <w:rsid w:val="00BE01B1"/>
    <w:rsid w:val="00BF492C"/>
    <w:rsid w:val="00C10107"/>
    <w:rsid w:val="00C621CC"/>
    <w:rsid w:val="00CA1B1E"/>
    <w:rsid w:val="00CB7F55"/>
    <w:rsid w:val="00CE453A"/>
    <w:rsid w:val="00CE4732"/>
    <w:rsid w:val="00D007FA"/>
    <w:rsid w:val="00D00E9D"/>
    <w:rsid w:val="00D0565D"/>
    <w:rsid w:val="00D107EA"/>
    <w:rsid w:val="00D1466D"/>
    <w:rsid w:val="00D2426A"/>
    <w:rsid w:val="00D30610"/>
    <w:rsid w:val="00D43B42"/>
    <w:rsid w:val="00D57951"/>
    <w:rsid w:val="00D904C2"/>
    <w:rsid w:val="00DA74BA"/>
    <w:rsid w:val="00DB319F"/>
    <w:rsid w:val="00DD6705"/>
    <w:rsid w:val="00E52C4D"/>
    <w:rsid w:val="00E67F49"/>
    <w:rsid w:val="00EC75E0"/>
    <w:rsid w:val="00ED4F6D"/>
    <w:rsid w:val="00EE28A3"/>
    <w:rsid w:val="00EE7C8C"/>
    <w:rsid w:val="00EF31B4"/>
    <w:rsid w:val="00F05CC1"/>
    <w:rsid w:val="00F23DC5"/>
    <w:rsid w:val="00F33107"/>
    <w:rsid w:val="00F40546"/>
    <w:rsid w:val="00F516AC"/>
    <w:rsid w:val="00F56FFA"/>
    <w:rsid w:val="00F6381B"/>
    <w:rsid w:val="00F91E62"/>
    <w:rsid w:val="00FF3F56"/>
    <w:rsid w:val="00FF5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12FFB"/>
  <w15:docId w15:val="{282AEF5D-3291-4EBF-AA1C-A53C07F76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2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A0C"/>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0A0C"/>
    <w:pPr>
      <w:spacing w:after="0"/>
      <w:ind w:firstLine="0"/>
      <w:jc w:val="left"/>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67E8"/>
    <w:pPr>
      <w:tabs>
        <w:tab w:val="center" w:pos="4680"/>
        <w:tab w:val="right" w:pos="9360"/>
      </w:tabs>
    </w:pPr>
  </w:style>
  <w:style w:type="character" w:customStyle="1" w:styleId="HeaderChar">
    <w:name w:val="Header Char"/>
    <w:basedOn w:val="DefaultParagraphFont"/>
    <w:link w:val="Header"/>
    <w:uiPriority w:val="99"/>
    <w:rsid w:val="005F67E8"/>
  </w:style>
  <w:style w:type="paragraph" w:styleId="Footer">
    <w:name w:val="footer"/>
    <w:basedOn w:val="Normal"/>
    <w:link w:val="FooterChar"/>
    <w:uiPriority w:val="99"/>
    <w:unhideWhenUsed/>
    <w:rsid w:val="005F67E8"/>
    <w:pPr>
      <w:tabs>
        <w:tab w:val="center" w:pos="4680"/>
        <w:tab w:val="right" w:pos="9360"/>
      </w:tabs>
    </w:pPr>
  </w:style>
  <w:style w:type="character" w:customStyle="1" w:styleId="FooterChar">
    <w:name w:val="Footer Char"/>
    <w:basedOn w:val="DefaultParagraphFont"/>
    <w:link w:val="Footer"/>
    <w:uiPriority w:val="99"/>
    <w:rsid w:val="005F67E8"/>
  </w:style>
  <w:style w:type="paragraph" w:styleId="BalloonText">
    <w:name w:val="Balloon Text"/>
    <w:basedOn w:val="Normal"/>
    <w:link w:val="BalloonTextChar"/>
    <w:uiPriority w:val="99"/>
    <w:semiHidden/>
    <w:unhideWhenUsed/>
    <w:rsid w:val="009B2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03E"/>
    <w:rPr>
      <w:rFonts w:ascii="Segoe UI" w:hAnsi="Segoe UI" w:cs="Segoe UI"/>
      <w:sz w:val="18"/>
      <w:szCs w:val="18"/>
    </w:rPr>
  </w:style>
  <w:style w:type="paragraph" w:styleId="ListParagraph">
    <w:name w:val="List Paragraph"/>
    <w:basedOn w:val="Normal"/>
    <w:uiPriority w:val="34"/>
    <w:qFormat/>
    <w:rsid w:val="00D2426A"/>
    <w:pPr>
      <w:ind w:left="720"/>
      <w:contextualSpacing/>
    </w:pPr>
  </w:style>
  <w:style w:type="paragraph" w:styleId="FootnoteText">
    <w:name w:val="footnote text"/>
    <w:basedOn w:val="Normal"/>
    <w:link w:val="FootnoteTextChar"/>
    <w:uiPriority w:val="99"/>
    <w:semiHidden/>
    <w:unhideWhenUsed/>
    <w:rsid w:val="00F23DC5"/>
    <w:rPr>
      <w:sz w:val="20"/>
      <w:szCs w:val="20"/>
    </w:rPr>
  </w:style>
  <w:style w:type="character" w:customStyle="1" w:styleId="FootnoteTextChar">
    <w:name w:val="Footnote Text Char"/>
    <w:basedOn w:val="DefaultParagraphFont"/>
    <w:link w:val="FootnoteText"/>
    <w:uiPriority w:val="99"/>
    <w:semiHidden/>
    <w:rsid w:val="00F23DC5"/>
    <w:rPr>
      <w:sz w:val="20"/>
      <w:szCs w:val="20"/>
    </w:rPr>
  </w:style>
  <w:style w:type="character" w:styleId="FootnoteReference">
    <w:name w:val="footnote reference"/>
    <w:basedOn w:val="DefaultParagraphFont"/>
    <w:uiPriority w:val="99"/>
    <w:semiHidden/>
    <w:unhideWhenUsed/>
    <w:rsid w:val="00F23DC5"/>
    <w:rPr>
      <w:vertAlign w:val="superscript"/>
    </w:rPr>
  </w:style>
  <w:style w:type="character" w:customStyle="1" w:styleId="fontstyle01">
    <w:name w:val="fontstyle01"/>
    <w:rsid w:val="00F23DC5"/>
    <w:rPr>
      <w:rFonts w:ascii="Times-Roman" w:hAnsi="Times-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19838-3053-4166-86AB-21998BF2E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25</Pages>
  <Words>4843</Words>
  <Characters>27606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Admin</cp:lastModifiedBy>
  <cp:revision>31</cp:revision>
  <cp:lastPrinted>2024-01-29T03:40:00Z</cp:lastPrinted>
  <dcterms:created xsi:type="dcterms:W3CDTF">2024-12-22T15:59:00Z</dcterms:created>
  <dcterms:modified xsi:type="dcterms:W3CDTF">2024-12-23T05:08:00Z</dcterms:modified>
</cp:coreProperties>
</file>